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6B232" w14:textId="0D0F2CAF" w:rsidR="009A26A4" w:rsidRDefault="009A26A4" w:rsidP="009A26A4">
      <w:pPr>
        <w:spacing w:before="37"/>
        <w:ind w:right="253"/>
        <w:jc w:val="right"/>
        <w:rPr>
          <w:b/>
          <w:i/>
          <w:sz w:val="20"/>
        </w:rPr>
      </w:pPr>
      <w:r>
        <w:rPr>
          <w:b/>
          <w:i/>
          <w:sz w:val="20"/>
        </w:rPr>
        <w:t xml:space="preserve">Załącznik nr </w:t>
      </w:r>
      <w:r w:rsidR="005619BF">
        <w:rPr>
          <w:b/>
          <w:i/>
          <w:sz w:val="20"/>
        </w:rPr>
        <w:t>2</w:t>
      </w:r>
    </w:p>
    <w:p w14:paraId="4A6EE9E0" w14:textId="77777777" w:rsidR="009A26A4" w:rsidRDefault="009A26A4" w:rsidP="009A26A4">
      <w:pPr>
        <w:pStyle w:val="Tekstpodstawowy"/>
        <w:jc w:val="center"/>
        <w:rPr>
          <w:b/>
          <w:sz w:val="22"/>
          <w:szCs w:val="22"/>
        </w:rPr>
      </w:pPr>
    </w:p>
    <w:p w14:paraId="1C0F1BAF" w14:textId="77777777" w:rsidR="009A26A4" w:rsidRDefault="009A26A4" w:rsidP="009A26A4">
      <w:pPr>
        <w:pStyle w:val="Tekstpodstawowy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WZÓR UMOWY</w:t>
      </w:r>
    </w:p>
    <w:p w14:paraId="0AA5B755" w14:textId="77777777" w:rsidR="009A26A4" w:rsidRDefault="009A26A4" w:rsidP="009A26A4">
      <w:pPr>
        <w:pStyle w:val="Tekstpodstawowy"/>
        <w:jc w:val="center"/>
        <w:rPr>
          <w:b/>
          <w:sz w:val="22"/>
          <w:szCs w:val="22"/>
        </w:rPr>
      </w:pPr>
    </w:p>
    <w:p w14:paraId="1276F88C" w14:textId="77777777" w:rsidR="009A26A4" w:rsidRDefault="009A26A4" w:rsidP="009A26A4">
      <w:pPr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Zawarta w dniu ………………………….. w Lwówku Śląskim, pomiędzy:</w:t>
      </w:r>
      <w:r>
        <w:rPr>
          <w:sz w:val="20"/>
          <w:szCs w:val="20"/>
        </w:rPr>
        <w:tab/>
      </w:r>
    </w:p>
    <w:p w14:paraId="7929BCF7" w14:textId="77777777" w:rsidR="009A26A4" w:rsidRDefault="009A26A4" w:rsidP="009A26A4">
      <w:pPr>
        <w:spacing w:before="120" w:line="120" w:lineRule="atLeast"/>
        <w:rPr>
          <w:sz w:val="20"/>
          <w:szCs w:val="20"/>
        </w:rPr>
      </w:pPr>
      <w:r>
        <w:rPr>
          <w:b/>
          <w:sz w:val="20"/>
          <w:szCs w:val="20"/>
        </w:rPr>
        <w:t>Gminą i Miastem Lwówek Śląski</w:t>
      </w:r>
      <w:r>
        <w:rPr>
          <w:sz w:val="20"/>
          <w:szCs w:val="20"/>
        </w:rPr>
        <w:t xml:space="preserve"> z siedzibą: Al. Wojska Polskiego 25A, 59-600 Lwówek Śląski, </w:t>
      </w:r>
      <w:r>
        <w:rPr>
          <w:sz w:val="20"/>
          <w:szCs w:val="20"/>
        </w:rPr>
        <w:br/>
        <w:t>NIP: 616-10-03-030</w:t>
      </w:r>
    </w:p>
    <w:p w14:paraId="51435314" w14:textId="77777777" w:rsidR="009A26A4" w:rsidRDefault="009A26A4" w:rsidP="009A26A4">
      <w:pPr>
        <w:pStyle w:val="Tekstpodstawowy3"/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reprezentowaną przez:</w:t>
      </w:r>
    </w:p>
    <w:p w14:paraId="1ED71024" w14:textId="77777777" w:rsidR="009A26A4" w:rsidRDefault="009A26A4" w:rsidP="009A26A4">
      <w:pPr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Dawida Kobiałkę – Burmistrza Gminy i Miasta Lwówek Śląski</w:t>
      </w:r>
    </w:p>
    <w:p w14:paraId="3B9301CE" w14:textId="77777777" w:rsidR="009A26A4" w:rsidRDefault="009A26A4" w:rsidP="009A26A4">
      <w:pPr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przy kontrasygnacie Julity Marchewki – Skarbnika Gminy i Miasta Lwówek Śląski</w:t>
      </w:r>
    </w:p>
    <w:p w14:paraId="11B915AE" w14:textId="77777777" w:rsidR="009A26A4" w:rsidRDefault="009A26A4" w:rsidP="009A26A4">
      <w:pPr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zwaną w dalszej części umowy </w:t>
      </w:r>
      <w:r>
        <w:rPr>
          <w:b/>
          <w:sz w:val="20"/>
          <w:szCs w:val="20"/>
        </w:rPr>
        <w:t>Zamawiającym</w:t>
      </w:r>
    </w:p>
    <w:p w14:paraId="04815F86" w14:textId="77777777" w:rsidR="009A26A4" w:rsidRDefault="009A26A4" w:rsidP="009A26A4">
      <w:pPr>
        <w:spacing w:before="120"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</w:t>
      </w:r>
    </w:p>
    <w:p w14:paraId="723A4AB4" w14:textId="77777777" w:rsidR="009A26A4" w:rsidRDefault="009A26A4" w:rsidP="009A26A4">
      <w:pPr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..................................................................................... </w:t>
      </w:r>
      <w:r>
        <w:rPr>
          <w:i/>
          <w:sz w:val="20"/>
          <w:szCs w:val="20"/>
        </w:rPr>
        <w:t>(nazwa i adres podmiotu gospodarczego)</w:t>
      </w:r>
    </w:p>
    <w:p w14:paraId="4150CFFB" w14:textId="77777777" w:rsidR="009A26A4" w:rsidRDefault="009A26A4" w:rsidP="009A26A4">
      <w:pPr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zwanym w dalszej części umowy </w:t>
      </w:r>
      <w:r>
        <w:rPr>
          <w:b/>
          <w:sz w:val="20"/>
          <w:szCs w:val="20"/>
        </w:rPr>
        <w:t>Wykonawcą</w:t>
      </w:r>
      <w:r>
        <w:rPr>
          <w:sz w:val="20"/>
          <w:szCs w:val="20"/>
        </w:rPr>
        <w:t>, reprezentowanym przez właściciela, upełnomocnionego (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) przedstawiciela (i) - </w:t>
      </w:r>
      <w:r>
        <w:rPr>
          <w:i/>
          <w:sz w:val="20"/>
          <w:szCs w:val="20"/>
        </w:rPr>
        <w:t>(niepotrzebne skreślić)</w:t>
      </w:r>
      <w:r>
        <w:rPr>
          <w:sz w:val="20"/>
          <w:szCs w:val="20"/>
        </w:rPr>
        <w:t>:</w:t>
      </w:r>
    </w:p>
    <w:p w14:paraId="54479BEF" w14:textId="77777777" w:rsidR="009A26A4" w:rsidRPr="009007DB" w:rsidRDefault="009A26A4" w:rsidP="009A26A4">
      <w:pPr>
        <w:spacing w:line="120" w:lineRule="atLeast"/>
        <w:jc w:val="both"/>
        <w:rPr>
          <w:color w:val="000000" w:themeColor="text1"/>
          <w:sz w:val="20"/>
          <w:szCs w:val="20"/>
        </w:rPr>
      </w:pPr>
      <w:r w:rsidRPr="009007DB">
        <w:rPr>
          <w:color w:val="000000" w:themeColor="text1"/>
          <w:sz w:val="20"/>
          <w:szCs w:val="20"/>
        </w:rPr>
        <w:t>1. .........................................................................................................</w:t>
      </w:r>
    </w:p>
    <w:p w14:paraId="5A36122A" w14:textId="77777777" w:rsidR="009A26A4" w:rsidRPr="009007DB" w:rsidRDefault="009A26A4" w:rsidP="009A26A4">
      <w:pPr>
        <w:spacing w:line="120" w:lineRule="atLeast"/>
        <w:jc w:val="both"/>
        <w:rPr>
          <w:color w:val="000000" w:themeColor="text1"/>
          <w:sz w:val="20"/>
          <w:szCs w:val="20"/>
        </w:rPr>
      </w:pPr>
      <w:r w:rsidRPr="009007DB">
        <w:rPr>
          <w:color w:val="000000" w:themeColor="text1"/>
          <w:sz w:val="20"/>
          <w:szCs w:val="20"/>
        </w:rPr>
        <w:t>2. .........................................................................................................</w:t>
      </w:r>
    </w:p>
    <w:p w14:paraId="40C2A9F4" w14:textId="77777777" w:rsidR="005619BF" w:rsidRPr="00A9424B" w:rsidRDefault="005619BF" w:rsidP="005619BF">
      <w:pPr>
        <w:pStyle w:val="Nagwek5"/>
        <w:rPr>
          <w:b/>
          <w:bCs/>
          <w:color w:val="auto"/>
          <w:sz w:val="20"/>
          <w:szCs w:val="20"/>
          <w:u w:color="000000"/>
        </w:rPr>
      </w:pPr>
      <w:r w:rsidRPr="00A9424B">
        <w:rPr>
          <w:color w:val="auto"/>
          <w:sz w:val="20"/>
          <w:szCs w:val="20"/>
          <w:u w:color="000000"/>
        </w:rPr>
        <w:t xml:space="preserve">w rezultacie dokonania wyboru oferty w ramach zapytania ofertowego </w:t>
      </w:r>
      <w:r w:rsidRPr="00A9424B">
        <w:rPr>
          <w:color w:val="auto"/>
          <w:sz w:val="20"/>
          <w:szCs w:val="20"/>
          <w:u w:color="000000"/>
          <w:lang w:val="nl-NL"/>
        </w:rPr>
        <w:t xml:space="preserve"> z</w:t>
      </w:r>
      <w:r w:rsidRPr="00A9424B">
        <w:rPr>
          <w:color w:val="auto"/>
          <w:sz w:val="20"/>
          <w:szCs w:val="20"/>
          <w:u w:color="000000"/>
        </w:rPr>
        <w:t xml:space="preserve">ostała zawarta umowa o następującej </w:t>
      </w:r>
      <w:proofErr w:type="spellStart"/>
      <w:r w:rsidRPr="00A9424B">
        <w:rPr>
          <w:color w:val="auto"/>
          <w:sz w:val="20"/>
          <w:szCs w:val="20"/>
          <w:u w:color="000000"/>
        </w:rPr>
        <w:t>treś</w:t>
      </w:r>
      <w:proofErr w:type="spellEnd"/>
      <w:r w:rsidRPr="00A9424B">
        <w:rPr>
          <w:color w:val="auto"/>
          <w:sz w:val="20"/>
          <w:szCs w:val="20"/>
          <w:u w:color="000000"/>
          <w:lang w:val="it-IT"/>
        </w:rPr>
        <w:t>ci:</w:t>
      </w:r>
    </w:p>
    <w:p w14:paraId="774F5798" w14:textId="77777777" w:rsidR="009A26A4" w:rsidRDefault="009A26A4" w:rsidP="009A26A4">
      <w:pPr>
        <w:pStyle w:val="Nagwek5"/>
        <w:spacing w:before="0"/>
        <w:rPr>
          <w:color w:val="000000" w:themeColor="text1"/>
          <w:sz w:val="16"/>
        </w:rPr>
      </w:pPr>
    </w:p>
    <w:p w14:paraId="39E05E3A" w14:textId="77777777" w:rsidR="009A26A4" w:rsidRDefault="009A26A4" w:rsidP="009A26A4"/>
    <w:p w14:paraId="6F8BA239" w14:textId="77777777" w:rsidR="009A26A4" w:rsidRPr="00584EBA" w:rsidRDefault="009A26A4" w:rsidP="009A26A4"/>
    <w:p w14:paraId="5ADB45AA" w14:textId="77777777" w:rsidR="009A26A4" w:rsidRPr="009007DB" w:rsidRDefault="009A26A4" w:rsidP="009A26A4">
      <w:pPr>
        <w:pStyle w:val="Nagwek5"/>
        <w:spacing w:before="0"/>
        <w:rPr>
          <w:color w:val="000000" w:themeColor="text1"/>
          <w:sz w:val="16"/>
        </w:rPr>
      </w:pPr>
      <w:r w:rsidRPr="009007DB">
        <w:rPr>
          <w:color w:val="000000" w:themeColor="text1"/>
        </w:rPr>
        <w:t>Rozdział I. PRZEDMIOT UMOWY</w:t>
      </w:r>
    </w:p>
    <w:p w14:paraId="290C6666" w14:textId="77777777" w:rsidR="009A26A4" w:rsidRPr="00E30C7B" w:rsidRDefault="009A26A4" w:rsidP="00E30C7B">
      <w:pPr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E30C7B">
        <w:rPr>
          <w:rFonts w:cstheme="minorHAnsi"/>
          <w:b/>
          <w:color w:val="000000" w:themeColor="text1"/>
          <w:sz w:val="20"/>
          <w:szCs w:val="20"/>
        </w:rPr>
        <w:t>§ 1</w:t>
      </w:r>
    </w:p>
    <w:p w14:paraId="6FBE3838" w14:textId="61B7ABBE" w:rsidR="00E30C7B" w:rsidRPr="00E30C7B" w:rsidRDefault="009A26A4" w:rsidP="00E30C7B">
      <w:pPr>
        <w:numPr>
          <w:ilvl w:val="1"/>
          <w:numId w:val="0"/>
        </w:numPr>
        <w:tabs>
          <w:tab w:val="num" w:pos="0"/>
        </w:tabs>
        <w:jc w:val="both"/>
        <w:rPr>
          <w:rFonts w:ascii="Calibri" w:hAnsi="Calibri"/>
          <w:b/>
          <w:bCs/>
          <w:sz w:val="20"/>
          <w:szCs w:val="20"/>
        </w:rPr>
      </w:pPr>
      <w:r w:rsidRPr="00E30C7B">
        <w:rPr>
          <w:rFonts w:cstheme="minorHAnsi"/>
          <w:color w:val="000000" w:themeColor="text1"/>
          <w:sz w:val="20"/>
          <w:szCs w:val="20"/>
        </w:rPr>
        <w:t xml:space="preserve">Przedmiotem niniejszej umowy jest </w:t>
      </w:r>
      <w:bookmarkStart w:id="0" w:name="_Hlk98755826"/>
      <w:r w:rsidRPr="00E30C7B">
        <w:rPr>
          <w:rFonts w:ascii="Calibri" w:hAnsi="Calibri"/>
          <w:sz w:val="20"/>
          <w:szCs w:val="20"/>
        </w:rPr>
        <w:t xml:space="preserve"> </w:t>
      </w:r>
      <w:bookmarkEnd w:id="0"/>
      <w:r w:rsidR="00E30C7B" w:rsidRPr="00E30C7B">
        <w:rPr>
          <w:rFonts w:ascii="Calibri" w:hAnsi="Calibri"/>
          <w:sz w:val="20"/>
          <w:szCs w:val="20"/>
        </w:rPr>
        <w:t>„</w:t>
      </w:r>
      <w:r w:rsidR="00E30C7B" w:rsidRPr="00E30C7B">
        <w:rPr>
          <w:rFonts w:ascii="Calibri" w:hAnsi="Calibri"/>
          <w:b/>
          <w:bCs/>
          <w:sz w:val="20"/>
          <w:szCs w:val="20"/>
        </w:rPr>
        <w:t xml:space="preserve">Projekt </w:t>
      </w:r>
      <w:r w:rsidR="00E57A6A">
        <w:rPr>
          <w:rFonts w:ascii="Calibri" w:hAnsi="Calibri"/>
          <w:b/>
          <w:bCs/>
          <w:sz w:val="20"/>
          <w:szCs w:val="20"/>
        </w:rPr>
        <w:t xml:space="preserve">zmiany stałej </w:t>
      </w:r>
      <w:r w:rsidR="00E30C7B" w:rsidRPr="00E30C7B">
        <w:rPr>
          <w:rFonts w:ascii="Calibri" w:hAnsi="Calibri"/>
          <w:b/>
          <w:bCs/>
          <w:sz w:val="20"/>
          <w:szCs w:val="20"/>
        </w:rPr>
        <w:t xml:space="preserve">organizacji ruchu w obrębie murów obronnych </w:t>
      </w:r>
      <w:r w:rsidR="00E57A6A">
        <w:rPr>
          <w:rFonts w:ascii="Calibri" w:hAnsi="Calibri"/>
          <w:b/>
          <w:bCs/>
          <w:sz w:val="20"/>
          <w:szCs w:val="20"/>
        </w:rPr>
        <w:br/>
      </w:r>
      <w:r w:rsidR="00E30C7B" w:rsidRPr="00E30C7B">
        <w:rPr>
          <w:rFonts w:ascii="Calibri" w:hAnsi="Calibri"/>
          <w:b/>
          <w:bCs/>
          <w:sz w:val="20"/>
          <w:szCs w:val="20"/>
        </w:rPr>
        <w:t>w m. Lwówek Śląski</w:t>
      </w:r>
      <w:r w:rsidR="00660028">
        <w:rPr>
          <w:rFonts w:ascii="Calibri" w:hAnsi="Calibri"/>
          <w:b/>
          <w:bCs/>
          <w:sz w:val="20"/>
          <w:szCs w:val="20"/>
        </w:rPr>
        <w:t xml:space="preserve"> – II postępowanie</w:t>
      </w:r>
      <w:r w:rsidR="00E30C7B" w:rsidRPr="00E30C7B">
        <w:rPr>
          <w:rFonts w:ascii="Calibri" w:hAnsi="Calibri"/>
          <w:b/>
          <w:bCs/>
          <w:sz w:val="20"/>
          <w:szCs w:val="20"/>
        </w:rPr>
        <w:t>”.</w:t>
      </w:r>
    </w:p>
    <w:p w14:paraId="5BC11026" w14:textId="6F7FC0E4" w:rsidR="009A26A4" w:rsidRPr="00BF165B" w:rsidRDefault="009A26A4" w:rsidP="009A26A4">
      <w:pPr>
        <w:widowControl/>
        <w:numPr>
          <w:ilvl w:val="1"/>
          <w:numId w:val="0"/>
        </w:numPr>
        <w:tabs>
          <w:tab w:val="num" w:pos="0"/>
        </w:tabs>
        <w:suppressAutoHyphens w:val="0"/>
        <w:jc w:val="both"/>
        <w:rPr>
          <w:rFonts w:ascii="Calibri" w:hAnsi="Calibri"/>
          <w:sz w:val="20"/>
          <w:szCs w:val="20"/>
        </w:rPr>
      </w:pPr>
    </w:p>
    <w:p w14:paraId="18956B62" w14:textId="77777777" w:rsidR="009A26A4" w:rsidRPr="009007DB" w:rsidRDefault="009A26A4" w:rsidP="009A26A4">
      <w:pPr>
        <w:pStyle w:val="Akapitzlist"/>
        <w:numPr>
          <w:ilvl w:val="0"/>
          <w:numId w:val="16"/>
        </w:numPr>
        <w:spacing w:before="60"/>
        <w:ind w:left="426" w:hanging="426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>Szczegółowy opis przedmiotu zamówienia</w:t>
      </w:r>
      <w:r w:rsidRPr="009007DB">
        <w:rPr>
          <w:rFonts w:cstheme="minorHAnsi"/>
          <w:color w:val="000000" w:themeColor="text1"/>
          <w:spacing w:val="2"/>
          <w:sz w:val="20"/>
          <w:szCs w:val="20"/>
        </w:rPr>
        <w:t xml:space="preserve"> </w:t>
      </w:r>
      <w:r w:rsidRPr="009007DB">
        <w:rPr>
          <w:rFonts w:cstheme="minorHAnsi"/>
          <w:color w:val="000000" w:themeColor="text1"/>
          <w:sz w:val="20"/>
          <w:szCs w:val="20"/>
        </w:rPr>
        <w:t>zawiera:</w:t>
      </w:r>
    </w:p>
    <w:p w14:paraId="37453F75" w14:textId="77777777" w:rsidR="009A26A4" w:rsidRPr="009007DB" w:rsidRDefault="009A26A4" w:rsidP="009A26A4">
      <w:pPr>
        <w:pStyle w:val="Akapitzlist"/>
        <w:numPr>
          <w:ilvl w:val="1"/>
          <w:numId w:val="16"/>
        </w:numPr>
        <w:spacing w:before="2" w:line="243" w:lineRule="exact"/>
        <w:ind w:left="851" w:hanging="425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 xml:space="preserve">Załącznik nr </w:t>
      </w:r>
      <w:r>
        <w:rPr>
          <w:rFonts w:cstheme="minorHAnsi"/>
          <w:color w:val="000000" w:themeColor="text1"/>
          <w:sz w:val="20"/>
          <w:szCs w:val="20"/>
        </w:rPr>
        <w:t>1 do zapytania ofertowego</w:t>
      </w:r>
      <w:r w:rsidRPr="009007DB">
        <w:rPr>
          <w:rFonts w:cstheme="minorHAnsi"/>
          <w:color w:val="000000" w:themeColor="text1"/>
          <w:sz w:val="20"/>
          <w:szCs w:val="20"/>
        </w:rPr>
        <w:t xml:space="preserve"> – Opis przedmiotu</w:t>
      </w:r>
      <w:r w:rsidRPr="009007DB">
        <w:rPr>
          <w:rFonts w:cstheme="minorHAnsi"/>
          <w:color w:val="000000" w:themeColor="text1"/>
          <w:spacing w:val="-6"/>
          <w:sz w:val="20"/>
          <w:szCs w:val="20"/>
        </w:rPr>
        <w:t xml:space="preserve"> </w:t>
      </w:r>
      <w:r w:rsidRPr="009007DB">
        <w:rPr>
          <w:rFonts w:cstheme="minorHAnsi"/>
          <w:color w:val="000000" w:themeColor="text1"/>
          <w:sz w:val="20"/>
          <w:szCs w:val="20"/>
        </w:rPr>
        <w:t xml:space="preserve">zamówienia </w:t>
      </w:r>
    </w:p>
    <w:p w14:paraId="76A02F76" w14:textId="77777777" w:rsidR="009A26A4" w:rsidRPr="009007DB" w:rsidRDefault="009A26A4" w:rsidP="009A26A4">
      <w:pPr>
        <w:pStyle w:val="Nagwek5"/>
        <w:spacing w:before="120"/>
        <w:jc w:val="center"/>
        <w:rPr>
          <w:rFonts w:cstheme="minorHAnsi"/>
          <w:color w:val="000000" w:themeColor="text1"/>
        </w:rPr>
      </w:pPr>
      <w:r w:rsidRPr="009007DB">
        <w:rPr>
          <w:rFonts w:cstheme="minorHAnsi"/>
          <w:color w:val="000000" w:themeColor="text1"/>
        </w:rPr>
        <w:t>§ 2</w:t>
      </w:r>
    </w:p>
    <w:p w14:paraId="7A49B867" w14:textId="77777777" w:rsidR="009A26A4" w:rsidRPr="009007DB" w:rsidRDefault="009A26A4" w:rsidP="009A26A4">
      <w:pPr>
        <w:pStyle w:val="Tekstpodstawowy"/>
        <w:spacing w:before="60"/>
        <w:jc w:val="both"/>
        <w:rPr>
          <w:rFonts w:cstheme="minorHAnsi"/>
          <w:color w:val="000000" w:themeColor="text1"/>
        </w:rPr>
      </w:pPr>
      <w:r w:rsidRPr="009007DB">
        <w:rPr>
          <w:rFonts w:cstheme="minorHAnsi"/>
          <w:color w:val="000000" w:themeColor="text1"/>
        </w:rPr>
        <w:t>Warunki umowy określone są w następujących dokumentach we wskazanej niżej kolejności obowiązywania:</w:t>
      </w:r>
    </w:p>
    <w:p w14:paraId="79342F0A" w14:textId="77777777" w:rsidR="009A26A4" w:rsidRPr="009007DB" w:rsidRDefault="009A26A4" w:rsidP="009A26A4">
      <w:pPr>
        <w:pStyle w:val="Akapitzlist"/>
        <w:numPr>
          <w:ilvl w:val="0"/>
          <w:numId w:val="6"/>
        </w:numPr>
        <w:tabs>
          <w:tab w:val="clear" w:pos="0"/>
        </w:tabs>
        <w:spacing w:line="243" w:lineRule="exact"/>
        <w:ind w:left="426" w:hanging="426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>umowa;</w:t>
      </w:r>
    </w:p>
    <w:p w14:paraId="61FD9AED" w14:textId="77777777" w:rsidR="009A26A4" w:rsidRPr="009007DB" w:rsidRDefault="009A26A4" w:rsidP="009A26A4">
      <w:pPr>
        <w:pStyle w:val="Akapitzlist"/>
        <w:numPr>
          <w:ilvl w:val="0"/>
          <w:numId w:val="6"/>
        </w:numPr>
        <w:tabs>
          <w:tab w:val="clear" w:pos="0"/>
        </w:tabs>
        <w:spacing w:before="1"/>
        <w:ind w:left="426" w:hanging="426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zapytanie ofertowe;</w:t>
      </w:r>
    </w:p>
    <w:p w14:paraId="592D5F85" w14:textId="77777777" w:rsidR="009A26A4" w:rsidRPr="009007DB" w:rsidRDefault="009A26A4" w:rsidP="009A26A4">
      <w:pPr>
        <w:pStyle w:val="Akapitzlist"/>
        <w:numPr>
          <w:ilvl w:val="0"/>
          <w:numId w:val="6"/>
        </w:numPr>
        <w:tabs>
          <w:tab w:val="clear" w:pos="0"/>
        </w:tabs>
        <w:ind w:left="426" w:hanging="426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>oferta Wykonawcy.</w:t>
      </w:r>
    </w:p>
    <w:p w14:paraId="3CB660F6" w14:textId="77777777" w:rsidR="009A26A4" w:rsidRDefault="009A26A4" w:rsidP="009A26A4">
      <w:pPr>
        <w:pStyle w:val="Nagwek5"/>
        <w:spacing w:before="0"/>
        <w:jc w:val="center"/>
        <w:rPr>
          <w:rFonts w:cstheme="minorHAnsi"/>
          <w:color w:val="000000" w:themeColor="text1"/>
        </w:rPr>
      </w:pPr>
      <w:r w:rsidRPr="009007DB">
        <w:rPr>
          <w:rFonts w:cstheme="minorHAnsi"/>
          <w:color w:val="000000" w:themeColor="text1"/>
        </w:rPr>
        <w:t>§ 3</w:t>
      </w:r>
    </w:p>
    <w:p w14:paraId="3BB28992" w14:textId="77777777" w:rsidR="009A26A4" w:rsidRPr="00B14A8A" w:rsidRDefault="009A26A4" w:rsidP="009A26A4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B14A8A">
        <w:rPr>
          <w:sz w:val="20"/>
          <w:szCs w:val="20"/>
        </w:rPr>
        <w:t>Szczegółowy zakres obowiązków i uprawnień wykonania usługi określa opis przedmiotu zamówienia stanowiący integralną część umowy oraz obowiązujące przepisy.</w:t>
      </w:r>
    </w:p>
    <w:p w14:paraId="4B547576" w14:textId="77777777" w:rsidR="009A26A4" w:rsidRDefault="009A26A4" w:rsidP="009A26A4">
      <w:pPr>
        <w:pStyle w:val="Akapitzlist"/>
        <w:numPr>
          <w:ilvl w:val="0"/>
          <w:numId w:val="7"/>
        </w:numPr>
        <w:spacing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Dokumentacja zostanie przekazana w formach:</w:t>
      </w:r>
    </w:p>
    <w:p w14:paraId="022B1E64" w14:textId="237D96F9" w:rsidR="009A26A4" w:rsidRDefault="009A26A4" w:rsidP="009A26A4">
      <w:pPr>
        <w:pStyle w:val="Akapitzlist"/>
        <w:numPr>
          <w:ilvl w:val="1"/>
          <w:numId w:val="17"/>
        </w:numPr>
        <w:tabs>
          <w:tab w:val="left" w:pos="392"/>
          <w:tab w:val="left" w:pos="426"/>
          <w:tab w:val="left" w:pos="1440"/>
        </w:tabs>
        <w:spacing w:line="276" w:lineRule="auto"/>
        <w:jc w:val="both"/>
        <w:rPr>
          <w:rFonts w:cstheme="minorHAnsi"/>
          <w:sz w:val="20"/>
          <w:szCs w:val="20"/>
        </w:rPr>
      </w:pPr>
      <w:r w:rsidRPr="00B14A8A">
        <w:rPr>
          <w:rFonts w:cstheme="minorHAnsi"/>
          <w:sz w:val="20"/>
          <w:szCs w:val="20"/>
        </w:rPr>
        <w:t xml:space="preserve">Forma papierowa </w:t>
      </w:r>
      <w:r w:rsidR="00E30C7B">
        <w:rPr>
          <w:rFonts w:cstheme="minorHAnsi"/>
          <w:sz w:val="20"/>
          <w:szCs w:val="20"/>
        </w:rPr>
        <w:t>:</w:t>
      </w:r>
    </w:p>
    <w:p w14:paraId="1813948E" w14:textId="77777777" w:rsidR="00E30C7B" w:rsidRPr="00E30C7B" w:rsidRDefault="00E30C7B" w:rsidP="00293AB5">
      <w:pPr>
        <w:pStyle w:val="Akapitzlist"/>
        <w:widowControl/>
        <w:numPr>
          <w:ilvl w:val="2"/>
          <w:numId w:val="17"/>
        </w:numPr>
        <w:suppressAutoHyphens w:val="0"/>
        <w:rPr>
          <w:sz w:val="20"/>
          <w:szCs w:val="20"/>
        </w:rPr>
      </w:pPr>
      <w:r w:rsidRPr="00E30C7B">
        <w:rPr>
          <w:sz w:val="20"/>
          <w:szCs w:val="20"/>
        </w:rPr>
        <w:t>minimum 2 egzemplarze kompletnej dokumentacji projektowej,</w:t>
      </w:r>
    </w:p>
    <w:p w14:paraId="6A3767B3" w14:textId="00049A91" w:rsidR="00E30C7B" w:rsidRPr="00E30C7B" w:rsidRDefault="00E30C7B" w:rsidP="00293AB5">
      <w:pPr>
        <w:pStyle w:val="Akapitzlist"/>
        <w:widowControl/>
        <w:numPr>
          <w:ilvl w:val="2"/>
          <w:numId w:val="17"/>
        </w:numPr>
        <w:suppressAutoHyphens w:val="0"/>
        <w:rPr>
          <w:sz w:val="20"/>
          <w:szCs w:val="20"/>
        </w:rPr>
      </w:pPr>
      <w:r w:rsidRPr="00E30C7B">
        <w:rPr>
          <w:sz w:val="20"/>
          <w:szCs w:val="20"/>
        </w:rPr>
        <w:t>komplet opinii, uzgodnień i decyzji zatwierdzających.</w:t>
      </w:r>
    </w:p>
    <w:p w14:paraId="1AE0022F" w14:textId="77777777" w:rsidR="00293AB5" w:rsidRDefault="009A26A4" w:rsidP="00293AB5">
      <w:pPr>
        <w:pStyle w:val="Akapitzlist"/>
        <w:numPr>
          <w:ilvl w:val="1"/>
          <w:numId w:val="17"/>
        </w:numPr>
        <w:tabs>
          <w:tab w:val="left" w:pos="392"/>
          <w:tab w:val="left" w:pos="426"/>
          <w:tab w:val="left" w:pos="1440"/>
        </w:tabs>
        <w:jc w:val="both"/>
        <w:rPr>
          <w:rFonts w:cstheme="minorHAnsi"/>
          <w:sz w:val="20"/>
          <w:szCs w:val="20"/>
        </w:rPr>
      </w:pPr>
      <w:r w:rsidRPr="00293AB5">
        <w:rPr>
          <w:rFonts w:cstheme="minorHAnsi"/>
          <w:sz w:val="20"/>
          <w:szCs w:val="20"/>
        </w:rPr>
        <w:t>Forma elektroniczna:</w:t>
      </w:r>
    </w:p>
    <w:p w14:paraId="3FBBC041" w14:textId="0FC88697" w:rsidR="00E30C7B" w:rsidRPr="00293AB5" w:rsidRDefault="00E30C7B" w:rsidP="00293AB5">
      <w:pPr>
        <w:pStyle w:val="Akapitzlist"/>
        <w:numPr>
          <w:ilvl w:val="2"/>
          <w:numId w:val="17"/>
        </w:numPr>
        <w:tabs>
          <w:tab w:val="left" w:pos="392"/>
          <w:tab w:val="left" w:pos="426"/>
          <w:tab w:val="left" w:pos="1440"/>
        </w:tabs>
        <w:jc w:val="both"/>
        <w:rPr>
          <w:rFonts w:cstheme="minorHAnsi"/>
          <w:sz w:val="20"/>
          <w:szCs w:val="20"/>
        </w:rPr>
      </w:pPr>
      <w:r w:rsidRPr="00293AB5">
        <w:rPr>
          <w:sz w:val="20"/>
          <w:szCs w:val="20"/>
        </w:rPr>
        <w:t>pliki w formacie PDF (całość opracowania),</w:t>
      </w:r>
    </w:p>
    <w:p w14:paraId="550EDC0D" w14:textId="6D5C593F" w:rsidR="009A26A4" w:rsidRPr="00E30C7B" w:rsidRDefault="00E30C7B" w:rsidP="00293AB5">
      <w:pPr>
        <w:pStyle w:val="Akapitzlist"/>
        <w:widowControl/>
        <w:numPr>
          <w:ilvl w:val="2"/>
          <w:numId w:val="17"/>
        </w:numPr>
        <w:suppressAutoHyphens w:val="0"/>
        <w:rPr>
          <w:sz w:val="20"/>
          <w:szCs w:val="20"/>
        </w:rPr>
      </w:pPr>
      <w:r w:rsidRPr="00E30C7B">
        <w:rPr>
          <w:sz w:val="20"/>
          <w:szCs w:val="20"/>
        </w:rPr>
        <w:t>dokumenty opinii, uzgodnień i zatwierdzeń w formie skanów lub plików elektronicznych.</w:t>
      </w:r>
    </w:p>
    <w:p w14:paraId="125D8674" w14:textId="229FC42B" w:rsidR="009A26A4" w:rsidRPr="00E30C7B" w:rsidRDefault="009A26A4" w:rsidP="00293AB5">
      <w:pPr>
        <w:pStyle w:val="Akapitzlist"/>
        <w:widowControl/>
        <w:numPr>
          <w:ilvl w:val="2"/>
          <w:numId w:val="17"/>
        </w:numPr>
        <w:tabs>
          <w:tab w:val="left" w:pos="392"/>
          <w:tab w:val="left" w:pos="426"/>
          <w:tab w:val="left" w:pos="1440"/>
        </w:tabs>
        <w:suppressAutoHyphens w:val="0"/>
        <w:jc w:val="both"/>
        <w:rPr>
          <w:rFonts w:cstheme="minorHAnsi"/>
          <w:sz w:val="20"/>
          <w:szCs w:val="20"/>
        </w:rPr>
      </w:pPr>
      <w:r w:rsidRPr="00E30C7B">
        <w:rPr>
          <w:rFonts w:cstheme="minorHAnsi"/>
          <w:sz w:val="20"/>
          <w:szCs w:val="20"/>
        </w:rPr>
        <w:t>struktura danych umożliwiająca wykorzystanie ich w systemach QGIS.</w:t>
      </w:r>
    </w:p>
    <w:p w14:paraId="0A0BD985" w14:textId="77777777" w:rsidR="009A26A4" w:rsidRPr="009007DB" w:rsidRDefault="009A26A4" w:rsidP="009A26A4">
      <w:pPr>
        <w:widowControl/>
        <w:numPr>
          <w:ilvl w:val="0"/>
          <w:numId w:val="7"/>
        </w:numPr>
        <w:tabs>
          <w:tab w:val="clear" w:pos="0"/>
        </w:tabs>
        <w:ind w:left="426" w:hanging="426"/>
        <w:jc w:val="both"/>
        <w:rPr>
          <w:color w:val="000000" w:themeColor="text1"/>
          <w:sz w:val="20"/>
          <w:szCs w:val="20"/>
        </w:rPr>
      </w:pPr>
      <w:r w:rsidRPr="009007DB">
        <w:rPr>
          <w:color w:val="000000" w:themeColor="text1"/>
          <w:sz w:val="20"/>
          <w:szCs w:val="20"/>
        </w:rPr>
        <w:t>Dokumentację należy opracować zgodnie z:</w:t>
      </w:r>
    </w:p>
    <w:p w14:paraId="6C7E8A64" w14:textId="77777777" w:rsidR="004358C7" w:rsidRPr="009007DB" w:rsidRDefault="004358C7" w:rsidP="004358C7">
      <w:pPr>
        <w:numPr>
          <w:ilvl w:val="1"/>
          <w:numId w:val="7"/>
        </w:numPr>
        <w:tabs>
          <w:tab w:val="clear" w:pos="0"/>
        </w:tabs>
        <w:ind w:left="709" w:hanging="283"/>
        <w:jc w:val="both"/>
        <w:rPr>
          <w:color w:val="000000" w:themeColor="text1"/>
          <w:sz w:val="20"/>
          <w:szCs w:val="20"/>
        </w:rPr>
      </w:pPr>
      <w:r w:rsidRPr="009007DB">
        <w:rPr>
          <w:color w:val="000000" w:themeColor="text1"/>
          <w:sz w:val="20"/>
          <w:szCs w:val="20"/>
        </w:rPr>
        <w:t>ustawą z dnia 7 lipca 1994 r. Prawo budowlane;</w:t>
      </w:r>
    </w:p>
    <w:p w14:paraId="4D025927" w14:textId="77777777" w:rsidR="004358C7" w:rsidRDefault="004358C7" w:rsidP="004358C7">
      <w:pPr>
        <w:numPr>
          <w:ilvl w:val="1"/>
          <w:numId w:val="7"/>
        </w:numPr>
        <w:tabs>
          <w:tab w:val="clear" w:pos="0"/>
        </w:tabs>
        <w:ind w:left="709" w:hanging="283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ustawą z dnia 17 maja 1989 r. Prawo geodezyjne i kartograficzne</w:t>
      </w:r>
    </w:p>
    <w:p w14:paraId="6E230641" w14:textId="77777777" w:rsidR="004358C7" w:rsidRDefault="004358C7" w:rsidP="004358C7">
      <w:pPr>
        <w:numPr>
          <w:ilvl w:val="1"/>
          <w:numId w:val="7"/>
        </w:numPr>
        <w:tabs>
          <w:tab w:val="clear" w:pos="0"/>
        </w:tabs>
        <w:ind w:left="709" w:hanging="283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ustawą z dnia 27 marca 2003 r. o planowaniu i zagospodarowaniu przestrzennym </w:t>
      </w:r>
    </w:p>
    <w:p w14:paraId="213F648A" w14:textId="77777777" w:rsidR="004358C7" w:rsidRDefault="004358C7" w:rsidP="004358C7">
      <w:pPr>
        <w:numPr>
          <w:ilvl w:val="1"/>
          <w:numId w:val="7"/>
        </w:numPr>
        <w:tabs>
          <w:tab w:val="clear" w:pos="0"/>
        </w:tabs>
        <w:ind w:left="709" w:right="-1" w:hanging="283"/>
        <w:jc w:val="both"/>
        <w:rPr>
          <w:color w:val="000000" w:themeColor="text1"/>
          <w:sz w:val="20"/>
          <w:szCs w:val="20"/>
        </w:rPr>
      </w:pPr>
      <w:r w:rsidRPr="009007DB">
        <w:rPr>
          <w:color w:val="000000" w:themeColor="text1"/>
          <w:sz w:val="20"/>
          <w:szCs w:val="20"/>
        </w:rPr>
        <w:t>branżowymi warunkami technicznymi i wszelkimi uzgodnieniami.</w:t>
      </w:r>
    </w:p>
    <w:p w14:paraId="1800CC9D" w14:textId="5B0ECF65" w:rsidR="004358C7" w:rsidRPr="0050163A" w:rsidRDefault="004358C7" w:rsidP="004358C7">
      <w:pPr>
        <w:pStyle w:val="Akapitzlist"/>
        <w:numPr>
          <w:ilvl w:val="1"/>
          <w:numId w:val="7"/>
        </w:numPr>
        <w:ind w:left="709" w:hanging="283"/>
        <w:contextualSpacing w:val="0"/>
        <w:jc w:val="both"/>
        <w:rPr>
          <w:sz w:val="20"/>
          <w:szCs w:val="20"/>
        </w:rPr>
      </w:pPr>
      <w:r w:rsidRPr="0050163A">
        <w:rPr>
          <w:sz w:val="20"/>
          <w:szCs w:val="20"/>
        </w:rPr>
        <w:t>ustawą z dnia 21 marca 1995 r. o drogach publicznych</w:t>
      </w:r>
    </w:p>
    <w:p w14:paraId="7E2977E8" w14:textId="77777777" w:rsidR="004358C7" w:rsidRDefault="004358C7" w:rsidP="004358C7">
      <w:pPr>
        <w:ind w:left="426" w:right="-1"/>
        <w:jc w:val="both"/>
        <w:rPr>
          <w:color w:val="000000" w:themeColor="text1"/>
          <w:sz w:val="20"/>
          <w:szCs w:val="20"/>
        </w:rPr>
      </w:pPr>
    </w:p>
    <w:p w14:paraId="013EE2AC" w14:textId="62374A47" w:rsidR="009A26A4" w:rsidRDefault="009A26A4" w:rsidP="009A26A4">
      <w:pPr>
        <w:numPr>
          <w:ilvl w:val="0"/>
          <w:numId w:val="7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color w:val="000000" w:themeColor="text1"/>
          <w:sz w:val="20"/>
          <w:szCs w:val="20"/>
        </w:rPr>
        <w:t>Wykonawca oświadcza, że w skład zespołu będ</w:t>
      </w:r>
      <w:r>
        <w:rPr>
          <w:color w:val="000000" w:themeColor="text1"/>
          <w:sz w:val="20"/>
          <w:szCs w:val="20"/>
        </w:rPr>
        <w:t>ą wchodzić</w:t>
      </w:r>
      <w:r w:rsidRPr="009007DB">
        <w:rPr>
          <w:color w:val="000000" w:themeColor="text1"/>
          <w:sz w:val="20"/>
          <w:szCs w:val="20"/>
        </w:rPr>
        <w:t xml:space="preserve"> osoby wskazane w ofercie:</w:t>
      </w:r>
    </w:p>
    <w:p w14:paraId="648A87E5" w14:textId="77777777" w:rsidR="009A26A4" w:rsidRPr="008A4B0B" w:rsidRDefault="009A26A4" w:rsidP="009A26A4">
      <w:pPr>
        <w:pStyle w:val="Akapitzlist"/>
        <w:numPr>
          <w:ilvl w:val="1"/>
          <w:numId w:val="32"/>
        </w:numPr>
        <w:ind w:right="-1"/>
        <w:jc w:val="both"/>
        <w:rPr>
          <w:color w:val="000000" w:themeColor="text1"/>
          <w:sz w:val="20"/>
          <w:szCs w:val="20"/>
        </w:rPr>
      </w:pPr>
      <w:r w:rsidRPr="008A4B0B">
        <w:rPr>
          <w:color w:val="000000" w:themeColor="text1"/>
          <w:sz w:val="20"/>
          <w:szCs w:val="20"/>
        </w:rPr>
        <w:t>………………………………………………</w:t>
      </w:r>
    </w:p>
    <w:p w14:paraId="318C4ADD" w14:textId="77777777" w:rsidR="009A26A4" w:rsidRPr="008A4B0B" w:rsidRDefault="009A26A4" w:rsidP="009A26A4">
      <w:pPr>
        <w:pStyle w:val="Nagwek5"/>
        <w:spacing w:before="120"/>
        <w:rPr>
          <w:color w:val="000000"/>
          <w:u w:color="000000"/>
        </w:rPr>
      </w:pPr>
      <w:r w:rsidRPr="008A4B0B">
        <w:rPr>
          <w:color w:val="000000"/>
          <w:u w:color="000000"/>
        </w:rPr>
        <w:lastRenderedPageBreak/>
        <w:t>Rozdział II. WYNAGRODZENIE</w:t>
      </w:r>
    </w:p>
    <w:p w14:paraId="6E20CA16" w14:textId="77777777" w:rsidR="009A26A4" w:rsidRPr="009007DB" w:rsidRDefault="009A26A4" w:rsidP="009A26A4">
      <w:pPr>
        <w:spacing w:before="120"/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9007DB">
        <w:rPr>
          <w:rFonts w:cstheme="minorHAnsi"/>
          <w:b/>
          <w:color w:val="000000" w:themeColor="text1"/>
          <w:sz w:val="20"/>
          <w:szCs w:val="20"/>
        </w:rPr>
        <w:t>§4</w:t>
      </w:r>
    </w:p>
    <w:p w14:paraId="7AF5AAF8" w14:textId="77777777" w:rsidR="009A26A4" w:rsidRDefault="009A26A4" w:rsidP="009A26A4">
      <w:pPr>
        <w:widowControl/>
        <w:numPr>
          <w:ilvl w:val="0"/>
          <w:numId w:val="8"/>
        </w:numPr>
        <w:tabs>
          <w:tab w:val="clear" w:pos="360"/>
        </w:tabs>
        <w:spacing w:before="60"/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color w:val="000000" w:themeColor="text1"/>
          <w:sz w:val="20"/>
          <w:szCs w:val="20"/>
        </w:rPr>
        <w:t xml:space="preserve">Maksymalne wynagrodzenie za wykonanie wszystkich obowiązków spoczywających na Wykonawcy i przewidzianych w umowie wyniesie </w:t>
      </w:r>
      <w:r>
        <w:rPr>
          <w:color w:val="000000" w:themeColor="text1"/>
          <w:sz w:val="20"/>
          <w:szCs w:val="20"/>
        </w:rPr>
        <w:t xml:space="preserve">…………………………. </w:t>
      </w:r>
      <w:r w:rsidRPr="009007DB">
        <w:rPr>
          <w:color w:val="000000" w:themeColor="text1"/>
          <w:sz w:val="20"/>
          <w:szCs w:val="20"/>
        </w:rPr>
        <w:t xml:space="preserve">zł brutto (słownie zł: </w:t>
      </w:r>
      <w:r>
        <w:rPr>
          <w:color w:val="000000" w:themeColor="text1"/>
          <w:sz w:val="20"/>
          <w:szCs w:val="20"/>
        </w:rPr>
        <w:t xml:space="preserve">……………………….. </w:t>
      </w:r>
      <w:r w:rsidRPr="009007DB">
        <w:rPr>
          <w:color w:val="000000" w:themeColor="text1"/>
          <w:sz w:val="20"/>
          <w:szCs w:val="20"/>
        </w:rPr>
        <w:t xml:space="preserve">), przy </w:t>
      </w:r>
      <w:r>
        <w:rPr>
          <w:color w:val="000000" w:themeColor="text1"/>
          <w:sz w:val="20"/>
          <w:szCs w:val="20"/>
        </w:rPr>
        <w:t xml:space="preserve">………………… </w:t>
      </w:r>
      <w:r w:rsidRPr="009007DB">
        <w:rPr>
          <w:color w:val="000000" w:themeColor="text1"/>
          <w:sz w:val="20"/>
          <w:szCs w:val="20"/>
        </w:rPr>
        <w:t>% podatku VAT i płatne będzie przelewem na konto Wykonawcy.</w:t>
      </w:r>
    </w:p>
    <w:p w14:paraId="3DACEB66" w14:textId="77777777" w:rsidR="009A26A4" w:rsidRPr="009007DB" w:rsidRDefault="009A26A4" w:rsidP="009A26A4">
      <w:pPr>
        <w:widowControl/>
        <w:numPr>
          <w:ilvl w:val="0"/>
          <w:numId w:val="8"/>
        </w:numPr>
        <w:tabs>
          <w:tab w:val="clear" w:pos="360"/>
        </w:tabs>
        <w:spacing w:before="60"/>
        <w:ind w:left="426" w:right="-1" w:hanging="426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Strony ustalają, że wynagrodzenie Wykonawcy z tytułu realizacji niniejszej umowy będzie miało formę ryczałtu.</w:t>
      </w:r>
    </w:p>
    <w:p w14:paraId="2DCF72E9" w14:textId="77777777" w:rsidR="009A26A4" w:rsidRPr="009007DB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>Za dzień zapłaty przyjmuje się dzień obciążenia rachunku Zamawiającego.</w:t>
      </w:r>
    </w:p>
    <w:p w14:paraId="0A7819BB" w14:textId="77777777" w:rsidR="009A26A4" w:rsidRPr="00DE47E5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 xml:space="preserve">Wynagrodzenie Wykonawcy, określone w ust. 1 obejmuje wszystkie koszty związane z realizacją przedmiotu zamówienia w tym ryzyko Wykonawcy z tytułu oszacowania wszelkich kosztów związanych </w:t>
      </w:r>
      <w:r w:rsidRPr="009007DB">
        <w:rPr>
          <w:rFonts w:cstheme="minorHAnsi"/>
          <w:color w:val="000000" w:themeColor="text1"/>
          <w:sz w:val="20"/>
          <w:szCs w:val="20"/>
        </w:rPr>
        <w:br/>
        <w:t>z realizacją przedmiotu umowy, a także oddziaływania innych czynników mających lub mogących mieć wpływ na</w:t>
      </w:r>
      <w:r w:rsidRPr="009007DB">
        <w:rPr>
          <w:rFonts w:cstheme="minorHAnsi"/>
          <w:color w:val="000000" w:themeColor="text1"/>
          <w:spacing w:val="-3"/>
          <w:sz w:val="20"/>
          <w:szCs w:val="20"/>
        </w:rPr>
        <w:t xml:space="preserve"> </w:t>
      </w:r>
      <w:r w:rsidRPr="009007DB">
        <w:rPr>
          <w:rFonts w:cstheme="minorHAnsi"/>
          <w:color w:val="000000" w:themeColor="text1"/>
          <w:sz w:val="20"/>
          <w:szCs w:val="20"/>
        </w:rPr>
        <w:t>koszty.</w:t>
      </w:r>
    </w:p>
    <w:p w14:paraId="3C7FE08B" w14:textId="77777777" w:rsidR="009A26A4" w:rsidRPr="00BE5CE1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Wynagrodzenie Wykonawcy obejmuje także obowiązek dokonania wszystkich poprawek i uzupełnień dokumentacji wymaganych przez organy administracji. Wykonawca zobowiązuje się do ich wykonania w terminie wskazanym przez Zamawiającego, bez dodatkowego wynagrodzenia.</w:t>
      </w:r>
    </w:p>
    <w:p w14:paraId="10D60486" w14:textId="77777777" w:rsidR="009A26A4" w:rsidRPr="00B668A9" w:rsidRDefault="009A26A4" w:rsidP="009A26A4">
      <w:pPr>
        <w:pStyle w:val="Akapitzlist"/>
        <w:numPr>
          <w:ilvl w:val="0"/>
          <w:numId w:val="8"/>
        </w:numPr>
        <w:shd w:val="clear" w:color="auto" w:fill="FFFFFF"/>
        <w:tabs>
          <w:tab w:val="clear" w:pos="360"/>
          <w:tab w:val="num" w:pos="426"/>
        </w:tabs>
        <w:ind w:left="426" w:hanging="426"/>
        <w:contextualSpacing w:val="0"/>
        <w:jc w:val="both"/>
        <w:rPr>
          <w:sz w:val="20"/>
          <w:szCs w:val="20"/>
        </w:rPr>
      </w:pPr>
      <w:r w:rsidRPr="00B668A9">
        <w:rPr>
          <w:rFonts w:cstheme="minorHAnsi"/>
          <w:color w:val="000000" w:themeColor="text1"/>
          <w:sz w:val="20"/>
          <w:szCs w:val="20"/>
        </w:rPr>
        <w:t xml:space="preserve">W przypadku konieczności uzupełnienia, poprawienia, zmiany lub ponownego przedłożenia dokumentacji w celu uzyskania </w:t>
      </w:r>
      <w:r w:rsidRPr="00B668A9">
        <w:rPr>
          <w:sz w:val="20"/>
          <w:szCs w:val="20"/>
        </w:rPr>
        <w:t>uzyskaniem ostatecznego rozstrzygnięcia administracyjnego</w:t>
      </w:r>
      <w:r>
        <w:rPr>
          <w:sz w:val="20"/>
          <w:szCs w:val="20"/>
        </w:rPr>
        <w:t xml:space="preserve">, </w:t>
      </w:r>
      <w:r w:rsidRPr="00B668A9">
        <w:rPr>
          <w:rFonts w:cstheme="minorHAnsi"/>
          <w:color w:val="000000" w:themeColor="text1"/>
          <w:sz w:val="20"/>
          <w:szCs w:val="20"/>
        </w:rPr>
        <w:t>Wykonawca zobowiązuje się do wykonania tych czynności w ramach wynagrodzenia umownego, bez prawa do dodatkowego wynagrodzenia, w terminach określonych przez organ administracji, aż do skutecznego rozstrzygnięcia.</w:t>
      </w:r>
    </w:p>
    <w:p w14:paraId="7D783BDA" w14:textId="77777777" w:rsidR="009A26A4" w:rsidRPr="00BE5CE1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>Niedoszacowanie, pominięcie oraz brak rozpoznania zakresu przedmiotu umowy nie może być podstawą do żądania zmiany wynagrodzenia określonego w ust. 1.</w:t>
      </w:r>
    </w:p>
    <w:p w14:paraId="089D1CB9" w14:textId="77777777" w:rsidR="009A26A4" w:rsidRPr="002972D1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Wynagrodzenie Wykonawcy będzie płatne po przedłożeniu kompletnej dokumentacji, potwierdzonej protokołem odbioru.</w:t>
      </w:r>
    </w:p>
    <w:p w14:paraId="0E63A8DF" w14:textId="77777777" w:rsidR="009A26A4" w:rsidRPr="009007DB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 xml:space="preserve">Wykonawca oświadcza, że </w:t>
      </w:r>
      <w:r>
        <w:rPr>
          <w:rFonts w:cstheme="minorHAnsi"/>
          <w:color w:val="000000" w:themeColor="text1"/>
          <w:sz w:val="20"/>
          <w:szCs w:val="20"/>
        </w:rPr>
        <w:t xml:space="preserve">jest / nie </w:t>
      </w:r>
      <w:r w:rsidRPr="009007DB">
        <w:rPr>
          <w:rFonts w:cstheme="minorHAnsi"/>
          <w:color w:val="000000" w:themeColor="text1"/>
          <w:sz w:val="20"/>
          <w:szCs w:val="20"/>
        </w:rPr>
        <w:t>jest podatnikiem podatku VAT</w:t>
      </w:r>
      <w:r>
        <w:rPr>
          <w:rFonts w:cstheme="minorHAnsi"/>
          <w:color w:val="000000" w:themeColor="text1"/>
          <w:sz w:val="20"/>
          <w:szCs w:val="20"/>
        </w:rPr>
        <w:t>.</w:t>
      </w:r>
    </w:p>
    <w:p w14:paraId="20522750" w14:textId="77777777" w:rsidR="009A26A4" w:rsidRPr="009007DB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>W przypadku zmiany w okresie obowiązywania umowy stawki podatku VAT, wynagrodzenie brutto ulegnie zmianie stosownie do zmiany tej stawki, przy czym wynagrodzenie netto pozostaje bez</w:t>
      </w:r>
      <w:r w:rsidRPr="009007DB">
        <w:rPr>
          <w:rFonts w:cstheme="minorHAnsi"/>
          <w:color w:val="000000" w:themeColor="text1"/>
          <w:spacing w:val="-13"/>
          <w:sz w:val="20"/>
          <w:szCs w:val="20"/>
        </w:rPr>
        <w:t xml:space="preserve"> </w:t>
      </w:r>
      <w:r w:rsidRPr="009007DB">
        <w:rPr>
          <w:rFonts w:cstheme="minorHAnsi"/>
          <w:color w:val="000000" w:themeColor="text1"/>
          <w:sz w:val="20"/>
          <w:szCs w:val="20"/>
        </w:rPr>
        <w:t>zmian.</w:t>
      </w:r>
    </w:p>
    <w:p w14:paraId="0ABAF9AA" w14:textId="77777777" w:rsidR="009A26A4" w:rsidRPr="009007DB" w:rsidRDefault="009A26A4" w:rsidP="009A26A4">
      <w:pPr>
        <w:widowControl/>
        <w:ind w:left="426" w:right="-1"/>
        <w:jc w:val="both"/>
        <w:rPr>
          <w:color w:val="000000" w:themeColor="text1"/>
          <w:sz w:val="20"/>
          <w:szCs w:val="20"/>
        </w:rPr>
      </w:pPr>
    </w:p>
    <w:p w14:paraId="42089AD1" w14:textId="77777777" w:rsidR="009A26A4" w:rsidRPr="009007DB" w:rsidRDefault="009A26A4" w:rsidP="009A26A4">
      <w:pPr>
        <w:pStyle w:val="Nagwek5"/>
        <w:spacing w:before="0"/>
        <w:rPr>
          <w:rFonts w:cstheme="minorHAnsi"/>
          <w:color w:val="000000" w:themeColor="text1"/>
        </w:rPr>
      </w:pPr>
      <w:r w:rsidRPr="009007DB">
        <w:rPr>
          <w:rFonts w:cstheme="minorHAnsi"/>
          <w:color w:val="000000" w:themeColor="text1"/>
        </w:rPr>
        <w:t>Rozdział III. TERMINY REALIZACJI UMOWY</w:t>
      </w:r>
    </w:p>
    <w:p w14:paraId="5F281645" w14:textId="77777777" w:rsidR="009A26A4" w:rsidRPr="009007DB" w:rsidRDefault="009A26A4" w:rsidP="009A26A4">
      <w:pPr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9007DB">
        <w:rPr>
          <w:rFonts w:cstheme="minorHAnsi"/>
          <w:b/>
          <w:color w:val="000000" w:themeColor="text1"/>
          <w:sz w:val="20"/>
          <w:szCs w:val="20"/>
        </w:rPr>
        <w:t>§ 5</w:t>
      </w:r>
    </w:p>
    <w:p w14:paraId="1FEB46CF" w14:textId="77777777" w:rsidR="009A26A4" w:rsidRPr="000F5F61" w:rsidRDefault="009A26A4" w:rsidP="009A26A4">
      <w:pPr>
        <w:numPr>
          <w:ilvl w:val="0"/>
          <w:numId w:val="5"/>
        </w:numPr>
        <w:tabs>
          <w:tab w:val="clear" w:pos="0"/>
        </w:tabs>
        <w:spacing w:before="60" w:line="243" w:lineRule="exact"/>
        <w:ind w:left="426" w:right="-1" w:hanging="426"/>
        <w:jc w:val="both"/>
        <w:rPr>
          <w:rFonts w:cstheme="minorHAnsi"/>
          <w:color w:val="000000" w:themeColor="text1"/>
          <w:sz w:val="20"/>
          <w:szCs w:val="20"/>
        </w:rPr>
      </w:pPr>
      <w:r w:rsidRPr="000F5F61">
        <w:rPr>
          <w:rFonts w:cstheme="minorHAnsi"/>
          <w:color w:val="000000" w:themeColor="text1"/>
          <w:sz w:val="20"/>
          <w:szCs w:val="20"/>
        </w:rPr>
        <w:t>Strony ustalają następujące terminy realizacji przedmiotu umowy:</w:t>
      </w:r>
    </w:p>
    <w:p w14:paraId="200842B3" w14:textId="77777777" w:rsidR="009A26A4" w:rsidRPr="00F135CE" w:rsidRDefault="009A26A4" w:rsidP="009A26A4">
      <w:pPr>
        <w:pStyle w:val="Akapitzlist"/>
        <w:numPr>
          <w:ilvl w:val="1"/>
          <w:numId w:val="14"/>
        </w:numPr>
        <w:spacing w:before="60" w:line="243" w:lineRule="exact"/>
        <w:ind w:left="851" w:right="-1" w:hanging="425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 w:rsidRPr="00F135CE">
        <w:rPr>
          <w:rFonts w:cstheme="minorHAnsi"/>
          <w:color w:val="000000" w:themeColor="text1"/>
          <w:sz w:val="20"/>
          <w:szCs w:val="20"/>
        </w:rPr>
        <w:t>Termin rozpoczęcia realizacji przedmiotu umowy strony ustalają na dzień zawarcia umowy.</w:t>
      </w:r>
    </w:p>
    <w:p w14:paraId="77F39C26" w14:textId="636CCC9F" w:rsidR="009A26A4" w:rsidRPr="00F135CE" w:rsidRDefault="009A26A4" w:rsidP="009A26A4">
      <w:pPr>
        <w:pStyle w:val="Akapitzlist"/>
        <w:numPr>
          <w:ilvl w:val="1"/>
          <w:numId w:val="14"/>
        </w:numPr>
        <w:spacing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F135CE">
        <w:rPr>
          <w:rFonts w:cstheme="minorHAnsi"/>
          <w:sz w:val="20"/>
          <w:szCs w:val="20"/>
        </w:rPr>
        <w:t xml:space="preserve">Termin realizacji: </w:t>
      </w:r>
      <w:r w:rsidR="005619BF">
        <w:rPr>
          <w:rFonts w:cstheme="minorHAnsi"/>
          <w:sz w:val="20"/>
          <w:szCs w:val="20"/>
        </w:rPr>
        <w:t>4 miesiące</w:t>
      </w:r>
      <w:r w:rsidRPr="00F135CE">
        <w:rPr>
          <w:rFonts w:cstheme="minorHAnsi"/>
          <w:sz w:val="20"/>
          <w:szCs w:val="20"/>
        </w:rPr>
        <w:t xml:space="preserve"> od podpisania umowy</w:t>
      </w:r>
      <w:r>
        <w:rPr>
          <w:rFonts w:cstheme="minorHAnsi"/>
          <w:sz w:val="20"/>
          <w:szCs w:val="20"/>
        </w:rPr>
        <w:t xml:space="preserve"> tj. do ………………….</w:t>
      </w:r>
    </w:p>
    <w:p w14:paraId="57BA56D0" w14:textId="77777777" w:rsidR="009A26A4" w:rsidRDefault="009A26A4" w:rsidP="009A26A4">
      <w:pPr>
        <w:pStyle w:val="Nagwek5"/>
        <w:spacing w:before="0"/>
        <w:ind w:right="-1"/>
        <w:rPr>
          <w:rFonts w:cstheme="minorHAnsi"/>
        </w:rPr>
      </w:pPr>
    </w:p>
    <w:p w14:paraId="22A150E4" w14:textId="77777777" w:rsidR="009A26A4" w:rsidRDefault="009A26A4" w:rsidP="009A26A4">
      <w:pPr>
        <w:pStyle w:val="Nagwek5"/>
        <w:spacing w:before="0"/>
        <w:ind w:right="-1"/>
        <w:rPr>
          <w:rFonts w:cstheme="minorHAnsi"/>
        </w:rPr>
      </w:pPr>
      <w:r w:rsidRPr="008A4B0B">
        <w:rPr>
          <w:rFonts w:cstheme="minorHAnsi"/>
          <w:color w:val="000000" w:themeColor="text1"/>
        </w:rPr>
        <w:t>Rozdział IV. OBOWIĄZKI STRON</w:t>
      </w:r>
    </w:p>
    <w:p w14:paraId="21A900D0" w14:textId="77777777" w:rsidR="009A26A4" w:rsidRDefault="009A26A4" w:rsidP="009A26A4">
      <w:pPr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§ 6</w:t>
      </w:r>
    </w:p>
    <w:p w14:paraId="6B90F810" w14:textId="77777777" w:rsidR="009A26A4" w:rsidRDefault="009A26A4" w:rsidP="009A26A4">
      <w:pPr>
        <w:spacing w:before="60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Do obowiązków Zamawiającego należy:</w:t>
      </w:r>
    </w:p>
    <w:p w14:paraId="3389691C" w14:textId="77777777" w:rsidR="009A26A4" w:rsidRDefault="009A26A4" w:rsidP="009A26A4">
      <w:pPr>
        <w:numPr>
          <w:ilvl w:val="0"/>
          <w:numId w:val="4"/>
        </w:numPr>
        <w:tabs>
          <w:tab w:val="clear" w:pos="0"/>
        </w:tabs>
        <w:ind w:left="426" w:right="250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Zgłaszanie uwag, sugestii i zastrzeżeń dotyczących przedmiotu niniejszej umowy</w:t>
      </w:r>
      <w:r>
        <w:rPr>
          <w:rFonts w:cstheme="minorHAnsi"/>
          <w:color w:val="000000" w:themeColor="text1"/>
          <w:sz w:val="20"/>
          <w:szCs w:val="20"/>
        </w:rPr>
        <w:t>.</w:t>
      </w:r>
    </w:p>
    <w:p w14:paraId="39923535" w14:textId="77777777" w:rsidR="009A26A4" w:rsidRDefault="009A26A4" w:rsidP="009A26A4">
      <w:pPr>
        <w:numPr>
          <w:ilvl w:val="0"/>
          <w:numId w:val="4"/>
        </w:numPr>
        <w:tabs>
          <w:tab w:val="clear" w:pos="0"/>
        </w:tabs>
        <w:ind w:left="426" w:right="248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Zgłaszanie na piśmie niekompletności lub wad dokumentacji niezwłocznie po ich ujawnieniu.</w:t>
      </w:r>
    </w:p>
    <w:p w14:paraId="39100A85" w14:textId="77777777" w:rsidR="009A26A4" w:rsidRDefault="009A26A4" w:rsidP="009A26A4">
      <w:pPr>
        <w:numPr>
          <w:ilvl w:val="0"/>
          <w:numId w:val="4"/>
        </w:numPr>
        <w:tabs>
          <w:tab w:val="clear" w:pos="0"/>
        </w:tabs>
        <w:spacing w:line="243" w:lineRule="exact"/>
        <w:ind w:left="426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Terminowe uregulowanie należności Wykonawcy.</w:t>
      </w:r>
    </w:p>
    <w:p w14:paraId="4F75A3CF" w14:textId="77777777" w:rsidR="009A26A4" w:rsidRPr="008A4B0B" w:rsidRDefault="009A26A4" w:rsidP="009A26A4">
      <w:pPr>
        <w:spacing w:line="243" w:lineRule="exact"/>
        <w:jc w:val="both"/>
        <w:rPr>
          <w:rFonts w:cstheme="minorHAnsi"/>
          <w:color w:val="000000" w:themeColor="text1"/>
          <w:sz w:val="20"/>
          <w:szCs w:val="20"/>
        </w:rPr>
      </w:pPr>
    </w:p>
    <w:p w14:paraId="6F1A2B9D" w14:textId="77777777" w:rsidR="009A26A4" w:rsidRDefault="009A26A4" w:rsidP="009A26A4">
      <w:pPr>
        <w:spacing w:before="120"/>
        <w:ind w:right="-1"/>
        <w:jc w:val="center"/>
        <w:outlineLvl w:val="4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§ 7</w:t>
      </w:r>
    </w:p>
    <w:p w14:paraId="5A082A0F" w14:textId="77777777" w:rsidR="009A26A4" w:rsidRDefault="009A26A4" w:rsidP="009A26A4">
      <w:pPr>
        <w:numPr>
          <w:ilvl w:val="0"/>
          <w:numId w:val="9"/>
        </w:numPr>
        <w:tabs>
          <w:tab w:val="clear" w:pos="0"/>
        </w:tabs>
        <w:spacing w:before="60"/>
        <w:ind w:left="426" w:right="-1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Do podstawowych obowiązków Wykonawcy</w:t>
      </w:r>
      <w:r>
        <w:rPr>
          <w:rFonts w:cstheme="minorHAnsi"/>
          <w:color w:val="000000" w:themeColor="text1"/>
          <w:spacing w:val="-19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należy:</w:t>
      </w:r>
    </w:p>
    <w:p w14:paraId="06425D64" w14:textId="12833008" w:rsidR="009A26A4" w:rsidRDefault="009A26A4" w:rsidP="009A26A4">
      <w:pPr>
        <w:numPr>
          <w:ilvl w:val="1"/>
          <w:numId w:val="10"/>
        </w:numPr>
        <w:ind w:left="851" w:right="-1" w:hanging="42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przed przystąpieniem do prac przeprowadzenie</w:t>
      </w:r>
      <w:r w:rsidR="005619BF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wizji terenow</w:t>
      </w:r>
      <w:r w:rsidR="00DE741F">
        <w:rPr>
          <w:rFonts w:cstheme="minorHAnsi"/>
          <w:color w:val="000000" w:themeColor="text1"/>
          <w:sz w:val="20"/>
          <w:szCs w:val="20"/>
        </w:rPr>
        <w:t>ej</w:t>
      </w:r>
      <w:r>
        <w:rPr>
          <w:rFonts w:cstheme="minorHAnsi"/>
          <w:color w:val="000000" w:themeColor="text1"/>
          <w:sz w:val="20"/>
          <w:szCs w:val="20"/>
        </w:rPr>
        <w:t xml:space="preserve">; </w:t>
      </w:r>
    </w:p>
    <w:p w14:paraId="3B0573EF" w14:textId="77777777" w:rsidR="009A26A4" w:rsidRPr="002C78F7" w:rsidRDefault="009A26A4" w:rsidP="009A26A4">
      <w:pPr>
        <w:numPr>
          <w:ilvl w:val="1"/>
          <w:numId w:val="10"/>
        </w:numPr>
        <w:tabs>
          <w:tab w:val="left" w:pos="358"/>
          <w:tab w:val="left" w:pos="851"/>
        </w:tabs>
        <w:suppressAutoHyphens w:val="0"/>
        <w:autoSpaceDE w:val="0"/>
        <w:autoSpaceDN w:val="0"/>
        <w:ind w:left="993" w:right="281" w:hanging="567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u</w:t>
      </w:r>
      <w:r w:rsidRPr="00B27C4C">
        <w:rPr>
          <w:rFonts w:cstheme="minorHAnsi"/>
          <w:color w:val="000000" w:themeColor="text1"/>
          <w:sz w:val="20"/>
          <w:szCs w:val="20"/>
        </w:rPr>
        <w:t xml:space="preserve">dział w roboczych spotkaniach z Zamawiającym mających </w:t>
      </w:r>
      <w:r w:rsidRPr="00B27C4C">
        <w:rPr>
          <w:color w:val="000000" w:themeColor="text1"/>
          <w:sz w:val="20"/>
          <w:szCs w:val="20"/>
        </w:rPr>
        <w:t xml:space="preserve">na celu bieżące uzgadnianie proponowanych </w:t>
      </w:r>
      <w:r w:rsidRPr="00370186">
        <w:rPr>
          <w:color w:val="000000" w:themeColor="text1"/>
          <w:sz w:val="20"/>
          <w:szCs w:val="20"/>
        </w:rPr>
        <w:t>rozwiązań;</w:t>
      </w:r>
    </w:p>
    <w:p w14:paraId="5B3D70EA" w14:textId="77777777" w:rsidR="009A26A4" w:rsidRDefault="009A26A4" w:rsidP="009A26A4">
      <w:pPr>
        <w:numPr>
          <w:ilvl w:val="1"/>
          <w:numId w:val="10"/>
        </w:numPr>
        <w:ind w:left="851" w:right="-1" w:hanging="42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opracowanie niezbędnych dokumentacji potrzebnych do realizacji zamówienia;</w:t>
      </w:r>
    </w:p>
    <w:p w14:paraId="5F2199B9" w14:textId="77777777" w:rsidR="009A26A4" w:rsidRPr="005619BF" w:rsidRDefault="009A26A4" w:rsidP="009A26A4">
      <w:pPr>
        <w:numPr>
          <w:ilvl w:val="1"/>
          <w:numId w:val="10"/>
        </w:numPr>
        <w:ind w:left="851" w:right="-1" w:hanging="425"/>
        <w:jc w:val="both"/>
        <w:rPr>
          <w:rFonts w:cstheme="minorHAnsi"/>
          <w:color w:val="000000" w:themeColor="text1"/>
          <w:sz w:val="20"/>
          <w:szCs w:val="20"/>
        </w:rPr>
      </w:pPr>
      <w:r w:rsidRPr="005619BF">
        <w:rPr>
          <w:rFonts w:cstheme="minorHAnsi"/>
          <w:color w:val="000000" w:themeColor="text1"/>
          <w:sz w:val="20"/>
          <w:szCs w:val="20"/>
        </w:rPr>
        <w:t>uzyskanie kompletnych danych wyjściowych i uzgodnień do opracowania dokumentacji;</w:t>
      </w:r>
    </w:p>
    <w:p w14:paraId="27132A72" w14:textId="77777777" w:rsidR="009A26A4" w:rsidRPr="005619BF" w:rsidRDefault="009A26A4" w:rsidP="009A26A4">
      <w:pPr>
        <w:numPr>
          <w:ilvl w:val="1"/>
          <w:numId w:val="10"/>
        </w:numPr>
        <w:ind w:left="851" w:right="-1" w:hanging="425"/>
        <w:jc w:val="both"/>
        <w:rPr>
          <w:rFonts w:cstheme="minorHAnsi"/>
          <w:color w:val="000000" w:themeColor="text1"/>
          <w:sz w:val="20"/>
          <w:szCs w:val="20"/>
        </w:rPr>
      </w:pPr>
      <w:r w:rsidRPr="005619BF">
        <w:rPr>
          <w:rFonts w:cstheme="minorHAnsi"/>
          <w:color w:val="000000" w:themeColor="text1"/>
          <w:sz w:val="20"/>
          <w:szCs w:val="20"/>
        </w:rPr>
        <w:t>dostarczenie opracowanej dokumentacji w postaci elektronicznej i papierowej;</w:t>
      </w:r>
    </w:p>
    <w:p w14:paraId="255021E5" w14:textId="77777777" w:rsidR="009A26A4" w:rsidRPr="005619BF" w:rsidRDefault="009A26A4" w:rsidP="009A26A4">
      <w:pPr>
        <w:numPr>
          <w:ilvl w:val="1"/>
          <w:numId w:val="10"/>
        </w:numPr>
        <w:ind w:left="851" w:right="-1" w:hanging="425"/>
        <w:jc w:val="both"/>
        <w:rPr>
          <w:rFonts w:cstheme="minorHAnsi"/>
          <w:color w:val="000000" w:themeColor="text1"/>
          <w:sz w:val="20"/>
          <w:szCs w:val="20"/>
        </w:rPr>
      </w:pPr>
      <w:r w:rsidRPr="005619BF">
        <w:rPr>
          <w:rFonts w:cstheme="minorHAnsi"/>
          <w:color w:val="000000" w:themeColor="text1"/>
          <w:sz w:val="20"/>
          <w:szCs w:val="20"/>
        </w:rPr>
        <w:t>wszelkie koszty opracowania ponosi Wykonawca</w:t>
      </w:r>
    </w:p>
    <w:p w14:paraId="29D72FDC" w14:textId="66B769E2" w:rsidR="005619BF" w:rsidRPr="005619BF" w:rsidRDefault="009A26A4" w:rsidP="005619BF">
      <w:pPr>
        <w:numPr>
          <w:ilvl w:val="1"/>
          <w:numId w:val="10"/>
        </w:numPr>
        <w:ind w:left="851" w:right="-1" w:hanging="425"/>
        <w:jc w:val="both"/>
        <w:rPr>
          <w:rFonts w:cstheme="minorHAnsi"/>
          <w:color w:val="000000" w:themeColor="text1"/>
          <w:sz w:val="20"/>
          <w:szCs w:val="20"/>
        </w:rPr>
      </w:pPr>
      <w:r w:rsidRPr="005619BF">
        <w:rPr>
          <w:rFonts w:cstheme="minorHAnsi"/>
          <w:color w:val="000000" w:themeColor="text1"/>
          <w:sz w:val="20"/>
          <w:szCs w:val="20"/>
        </w:rPr>
        <w:t xml:space="preserve">dokumentacja </w:t>
      </w:r>
      <w:r w:rsidR="005619BF" w:rsidRPr="005619BF">
        <w:rPr>
          <w:rFonts w:cstheme="minorHAnsi"/>
          <w:color w:val="000000" w:themeColor="text1"/>
          <w:sz w:val="20"/>
          <w:szCs w:val="20"/>
        </w:rPr>
        <w:t>winna być potwierdzona przez osobę z uprawnieniami po stronie Wykonawcy</w:t>
      </w:r>
    </w:p>
    <w:p w14:paraId="0C446A54" w14:textId="3F53C717" w:rsidR="009A26A4" w:rsidRPr="005619BF" w:rsidRDefault="009A26A4" w:rsidP="009A26A4">
      <w:pPr>
        <w:numPr>
          <w:ilvl w:val="0"/>
          <w:numId w:val="10"/>
        </w:numPr>
        <w:ind w:right="-1"/>
        <w:jc w:val="both"/>
        <w:rPr>
          <w:rFonts w:cstheme="minorHAnsi"/>
          <w:color w:val="000000" w:themeColor="text1"/>
          <w:sz w:val="20"/>
          <w:szCs w:val="20"/>
        </w:rPr>
      </w:pPr>
      <w:r w:rsidRPr="005619BF">
        <w:rPr>
          <w:rFonts w:cstheme="minorHAnsi"/>
          <w:color w:val="000000" w:themeColor="text1"/>
          <w:sz w:val="20"/>
          <w:szCs w:val="20"/>
        </w:rPr>
        <w:t>W przypadku, gdy złożona dokumentacja zostanie zakwestionowana przez właściwy organ administracji, Wykonawca zobowiązuje się do dokonania poprawek, uzupełnień lub wyjaśnień na własny koszt i bez dodatkowego wynagrodzenia, w terminie wskazanym przez Zmawiającego lub organ.</w:t>
      </w:r>
    </w:p>
    <w:p w14:paraId="5E1B5728" w14:textId="2848F171" w:rsidR="00293AB5" w:rsidRPr="005619BF" w:rsidRDefault="00293AB5" w:rsidP="00293AB5">
      <w:pPr>
        <w:widowControl/>
        <w:numPr>
          <w:ilvl w:val="0"/>
          <w:numId w:val="10"/>
        </w:numPr>
        <w:jc w:val="both"/>
        <w:rPr>
          <w:rFonts w:cstheme="minorHAnsi"/>
          <w:color w:val="000000" w:themeColor="text1"/>
          <w:sz w:val="20"/>
        </w:rPr>
      </w:pPr>
      <w:r w:rsidRPr="005619BF">
        <w:rPr>
          <w:rFonts w:cstheme="minorHAnsi"/>
          <w:color w:val="000000" w:themeColor="text1"/>
          <w:sz w:val="20"/>
        </w:rPr>
        <w:lastRenderedPageBreak/>
        <w:t xml:space="preserve">Wykonawca z chwilą przekazania Zamawiającemu opracowanej, w ramach niniejszej umowy, dokumentacji przenosi na rzecz Zamawiającego autorskie prawa majątkowe do tej dokumentacji w zakresie korzystania </w:t>
      </w:r>
      <w:r w:rsidRPr="005619BF">
        <w:rPr>
          <w:rFonts w:cstheme="minorHAnsi"/>
          <w:color w:val="000000" w:themeColor="text1"/>
          <w:sz w:val="20"/>
        </w:rPr>
        <w:br/>
        <w:t>z niej na użytek określony przepisami prawa na wszystkich polach eksploatacji.</w:t>
      </w:r>
    </w:p>
    <w:p w14:paraId="59EB8B32" w14:textId="77777777" w:rsidR="00293AB5" w:rsidRPr="005619BF" w:rsidRDefault="00293AB5" w:rsidP="00293AB5">
      <w:pPr>
        <w:widowControl/>
        <w:numPr>
          <w:ilvl w:val="0"/>
          <w:numId w:val="10"/>
        </w:numPr>
        <w:jc w:val="both"/>
        <w:rPr>
          <w:rFonts w:cstheme="minorHAnsi"/>
          <w:color w:val="000000" w:themeColor="text1"/>
          <w:sz w:val="20"/>
        </w:rPr>
      </w:pPr>
      <w:r w:rsidRPr="005619BF">
        <w:rPr>
          <w:rFonts w:cstheme="minorHAnsi"/>
          <w:color w:val="000000" w:themeColor="text1"/>
          <w:sz w:val="20"/>
        </w:rPr>
        <w:t xml:space="preserve">Wykonawca z chwilą przekazania Zamawiającemu opracowanej, w ramach niniejszej umowy, dokumentacji przenosi na Zamawiającego własność wszystkich egzemplarzy dokumentacji, które zostaną Zamawiającemu wydane w związku z wykonaniem przez Wykonawcę przedmiotu umowy. Zamawiający uzyskuje również prawo do publikacji, udostępniania i rozpowszechniania wizerunku obiektów na cele związane z realizacją i promocją inwestycji. </w:t>
      </w:r>
    </w:p>
    <w:p w14:paraId="6CD001F4" w14:textId="6B35F53D" w:rsidR="00293AB5" w:rsidRPr="005619BF" w:rsidRDefault="00293AB5" w:rsidP="00293AB5">
      <w:pPr>
        <w:widowControl/>
        <w:numPr>
          <w:ilvl w:val="0"/>
          <w:numId w:val="10"/>
        </w:numPr>
        <w:jc w:val="both"/>
        <w:rPr>
          <w:rFonts w:cstheme="minorHAnsi"/>
          <w:color w:val="000000" w:themeColor="text1"/>
          <w:sz w:val="20"/>
        </w:rPr>
      </w:pPr>
      <w:r w:rsidRPr="005619BF">
        <w:rPr>
          <w:rFonts w:cstheme="minorHAnsi"/>
          <w:color w:val="000000" w:themeColor="text1"/>
          <w:sz w:val="20"/>
        </w:rPr>
        <w:t xml:space="preserve">Zapłata wynagrodzenia określonego w § 4 ust. 1 niniejszej umowy wyczerpuje wszelkie roszczenia Wykonawcy z tytułu przeniesienia na rzecz Zamawiającego autorskich praw majątkowych określonych </w:t>
      </w:r>
      <w:r w:rsidR="00487F4C">
        <w:rPr>
          <w:rFonts w:cstheme="minorHAnsi"/>
          <w:color w:val="000000" w:themeColor="text1"/>
          <w:sz w:val="20"/>
        </w:rPr>
        <w:br/>
      </w:r>
      <w:r w:rsidRPr="005619BF">
        <w:rPr>
          <w:rFonts w:cstheme="minorHAnsi"/>
          <w:color w:val="000000" w:themeColor="text1"/>
          <w:sz w:val="20"/>
        </w:rPr>
        <w:t>w umowie oraz przeniesienia własności egzemplarzy dokumentacji.</w:t>
      </w:r>
    </w:p>
    <w:p w14:paraId="37AFC04E" w14:textId="77777777" w:rsidR="009A26A4" w:rsidRPr="007F4879" w:rsidRDefault="009A26A4" w:rsidP="009A26A4">
      <w:pPr>
        <w:widowControl/>
        <w:ind w:right="281"/>
        <w:jc w:val="both"/>
        <w:rPr>
          <w:color w:val="000000" w:themeColor="text1"/>
          <w:sz w:val="20"/>
          <w:szCs w:val="20"/>
        </w:rPr>
      </w:pPr>
    </w:p>
    <w:p w14:paraId="6C71351E" w14:textId="77777777" w:rsidR="009A26A4" w:rsidRPr="007F4879" w:rsidRDefault="009A26A4" w:rsidP="009A26A4">
      <w:pPr>
        <w:pStyle w:val="Nagwek5"/>
        <w:spacing w:before="120"/>
        <w:rPr>
          <w:rFonts w:cstheme="minorHAnsi"/>
          <w:color w:val="000000" w:themeColor="text1"/>
        </w:rPr>
      </w:pPr>
      <w:r w:rsidRPr="007F4879">
        <w:rPr>
          <w:rFonts w:cstheme="minorHAnsi"/>
          <w:color w:val="000000" w:themeColor="text1"/>
        </w:rPr>
        <w:t>Rozdział V. ROZLICZENIA</w:t>
      </w:r>
    </w:p>
    <w:p w14:paraId="4E0FB65C" w14:textId="77777777" w:rsidR="009A26A4" w:rsidRPr="007F4879" w:rsidRDefault="009A26A4" w:rsidP="009A26A4">
      <w:pPr>
        <w:spacing w:before="120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7F4879">
        <w:rPr>
          <w:rFonts w:cstheme="minorHAnsi"/>
          <w:b/>
          <w:color w:val="000000" w:themeColor="text1"/>
          <w:sz w:val="20"/>
          <w:szCs w:val="20"/>
        </w:rPr>
        <w:t xml:space="preserve">§ </w:t>
      </w:r>
      <w:r>
        <w:rPr>
          <w:rFonts w:cstheme="minorHAnsi"/>
          <w:b/>
          <w:color w:val="000000" w:themeColor="text1"/>
          <w:sz w:val="20"/>
          <w:szCs w:val="20"/>
        </w:rPr>
        <w:t>8</w:t>
      </w:r>
    </w:p>
    <w:p w14:paraId="4BD3C801" w14:textId="77777777" w:rsidR="009A26A4" w:rsidRDefault="009A26A4" w:rsidP="009A26A4">
      <w:pPr>
        <w:widowControl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ind w:right="28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Rozliczenie za wykonany przedmiot umowy odbędzie się </w:t>
      </w:r>
      <w:r>
        <w:rPr>
          <w:sz w:val="20"/>
          <w:szCs w:val="20"/>
          <w:lang w:val="en-US"/>
        </w:rPr>
        <w:t>wed</w:t>
      </w:r>
      <w:r>
        <w:rPr>
          <w:sz w:val="20"/>
          <w:szCs w:val="20"/>
        </w:rPr>
        <w:t>ług następujących zasad:</w:t>
      </w:r>
    </w:p>
    <w:p w14:paraId="16ACAD60" w14:textId="77777777" w:rsidR="009A26A4" w:rsidRDefault="009A26A4" w:rsidP="009A26A4">
      <w:pPr>
        <w:widowControl/>
        <w:tabs>
          <w:tab w:val="left" w:pos="392"/>
          <w:tab w:val="left" w:pos="426"/>
        </w:tabs>
        <w:ind w:left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fakturą końcową wystawioną po zakończeniu zadania i zrealizowaniu wszystkich </w:t>
      </w:r>
      <w:proofErr w:type="spellStart"/>
      <w:r>
        <w:rPr>
          <w:sz w:val="20"/>
          <w:szCs w:val="20"/>
        </w:rPr>
        <w:t>obowiązk</w:t>
      </w:r>
      <w:proofErr w:type="spellEnd"/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 określonych w niniejszej umowie.</w:t>
      </w:r>
    </w:p>
    <w:p w14:paraId="7983FBA3" w14:textId="082A2F18" w:rsidR="009A26A4" w:rsidRDefault="009A26A4" w:rsidP="009A26A4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Termin płatności faktur: do 30 dni licząc od daty dostarczenia Zamawiającemu prawidłowo wystawionej faktury wraz z dokumentami rozliczeniowymi, tj.: podpisanym przez obie Strony protokołem odbioru końcowego potwierdzającym wykonanie przez Wykonawcę wszystkich prac</w:t>
      </w:r>
      <w:r w:rsidR="005619BF">
        <w:rPr>
          <w:sz w:val="20"/>
          <w:szCs w:val="20"/>
        </w:rPr>
        <w:t>.</w:t>
      </w:r>
    </w:p>
    <w:p w14:paraId="57598C28" w14:textId="77777777" w:rsidR="009A26A4" w:rsidRDefault="009A26A4" w:rsidP="009A26A4">
      <w:pPr>
        <w:pStyle w:val="Akapitzlist"/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Wykonawca może przenieść ewentualne wierzytelności wynikające z realizacji niniejszej umowy na osobę trzecią wyłącznie za pisemną zgodą Zamawiającego.</w:t>
      </w:r>
    </w:p>
    <w:p w14:paraId="2162C2C2" w14:textId="77777777" w:rsidR="009A26A4" w:rsidRPr="00224BDD" w:rsidRDefault="009A26A4" w:rsidP="009A26A4">
      <w:pPr>
        <w:pStyle w:val="Akapitzlist"/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color w:val="000000" w:themeColor="text1"/>
          <w:sz w:val="20"/>
          <w:szCs w:val="20"/>
        </w:rPr>
      </w:pPr>
      <w:r>
        <w:rPr>
          <w:sz w:val="20"/>
          <w:szCs w:val="20"/>
        </w:rPr>
        <w:t>Jeżeli sprawdzenie dokument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w niezbędnych do uruchomienia finansowania ulega opóźnieniu na skutek niemożności wyjaśnienia spraw wątpliwych w ustalonym terminie lub uzgodnienia spraw spornych pomiędzy Stronami, bezsporna część </w:t>
      </w:r>
      <w:r>
        <w:rPr>
          <w:sz w:val="20"/>
          <w:szCs w:val="20"/>
          <w:lang w:val="it-IT"/>
        </w:rPr>
        <w:t>nale</w:t>
      </w:r>
      <w:proofErr w:type="spellStart"/>
      <w:r>
        <w:rPr>
          <w:sz w:val="20"/>
          <w:szCs w:val="20"/>
        </w:rPr>
        <w:t>żności</w:t>
      </w:r>
      <w:proofErr w:type="spellEnd"/>
      <w:r>
        <w:rPr>
          <w:sz w:val="20"/>
          <w:szCs w:val="20"/>
        </w:rPr>
        <w:t xml:space="preserve"> powinna być zapłacona Wykonawcy w terminie określonym w ust. 1,</w:t>
      </w:r>
      <w:r>
        <w:rPr>
          <w:sz w:val="20"/>
          <w:szCs w:val="20"/>
        </w:rPr>
        <w:br/>
      </w:r>
      <w:r w:rsidRPr="00224BDD">
        <w:rPr>
          <w:color w:val="000000" w:themeColor="text1"/>
          <w:sz w:val="20"/>
          <w:szCs w:val="20"/>
        </w:rPr>
        <w:t>a pozostałość po wyjaśnieniu i uzgodnieniu spraw wątpliwych i spornych.</w:t>
      </w:r>
    </w:p>
    <w:p w14:paraId="64D6595A" w14:textId="77777777" w:rsidR="009A26A4" w:rsidRPr="00224BDD" w:rsidRDefault="009A26A4" w:rsidP="009A26A4">
      <w:pPr>
        <w:pStyle w:val="Akapitzlist"/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>Podstawą wystawienia faktury końcowej jest podpisany przez Strony protokół odbioru końcowego bezusterkowego przedmiotu umowy.</w:t>
      </w:r>
    </w:p>
    <w:p w14:paraId="0E2EB979" w14:textId="77777777" w:rsidR="009A26A4" w:rsidRDefault="009A26A4" w:rsidP="009A26A4">
      <w:pPr>
        <w:pStyle w:val="Nagwek5"/>
        <w:spacing w:before="120"/>
        <w:jc w:val="center"/>
        <w:rPr>
          <w:b/>
          <w:bCs/>
          <w:color w:val="000000"/>
          <w:sz w:val="20"/>
          <w:szCs w:val="20"/>
          <w:u w:color="000000"/>
        </w:rPr>
      </w:pPr>
      <w:r>
        <w:rPr>
          <w:b/>
          <w:bCs/>
          <w:color w:val="000000"/>
          <w:sz w:val="20"/>
          <w:szCs w:val="20"/>
          <w:u w:color="000000"/>
        </w:rPr>
        <w:t>§ 9</w:t>
      </w:r>
    </w:p>
    <w:p w14:paraId="318E2063" w14:textId="555D6244" w:rsidR="009A26A4" w:rsidRDefault="009A26A4" w:rsidP="009A26A4">
      <w:pPr>
        <w:widowControl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pacing w:before="60"/>
        <w:jc w:val="both"/>
        <w:rPr>
          <w:sz w:val="20"/>
          <w:szCs w:val="20"/>
        </w:rPr>
      </w:pPr>
      <w:r>
        <w:rPr>
          <w:sz w:val="20"/>
          <w:szCs w:val="20"/>
        </w:rPr>
        <w:t>W przypadku nieterminowej zapłaty Wykonawcy przysługiwać będą odsetki ustawowe liczone za każdy dzień zwłoki – z zastrzeżeniem zapis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 § 12.</w:t>
      </w:r>
    </w:p>
    <w:p w14:paraId="59EEF32D" w14:textId="77777777" w:rsidR="009A26A4" w:rsidRDefault="009A26A4" w:rsidP="009A26A4">
      <w:pPr>
        <w:widowControl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Zasady wystawiania faktur: </w:t>
      </w:r>
    </w:p>
    <w:p w14:paraId="545CC156" w14:textId="3C21A64D" w:rsidR="00293AB5" w:rsidRPr="005619BF" w:rsidRDefault="00293AB5" w:rsidP="00293AB5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W strukturze FA(3), która będzie obowiązywała od 1 lutego 2026 r., w elemencie Podmiot2 należy wskazać dane Gminy i Miasta Lwówek Śląski wraz z NIP:</w:t>
      </w:r>
    </w:p>
    <w:p w14:paraId="0571D3CB" w14:textId="77777777" w:rsidR="00293AB5" w:rsidRPr="005619BF" w:rsidRDefault="00293AB5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  <w:u w:val="single"/>
        </w:rPr>
      </w:pPr>
      <w:r w:rsidRPr="005619BF">
        <w:rPr>
          <w:color w:val="000000" w:themeColor="text1"/>
          <w:sz w:val="20"/>
          <w:szCs w:val="20"/>
          <w:u w:val="single"/>
        </w:rPr>
        <w:t>Gmina i Miasto Lwówek Śląski</w:t>
      </w:r>
    </w:p>
    <w:p w14:paraId="7AD6B429" w14:textId="50C67894" w:rsidR="00293AB5" w:rsidRPr="005619BF" w:rsidRDefault="00BC20D0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A</w:t>
      </w:r>
      <w:r w:rsidR="00293AB5" w:rsidRPr="005619BF">
        <w:rPr>
          <w:color w:val="000000" w:themeColor="text1"/>
          <w:sz w:val="20"/>
          <w:szCs w:val="20"/>
        </w:rPr>
        <w:t>l. Wojska Polskiego 25a</w:t>
      </w:r>
    </w:p>
    <w:p w14:paraId="19CA898D" w14:textId="77777777" w:rsidR="00293AB5" w:rsidRPr="005619BF" w:rsidRDefault="00293AB5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59-600 Lwówek Śląski</w:t>
      </w:r>
    </w:p>
    <w:p w14:paraId="796201B7" w14:textId="423F7767" w:rsidR="00293AB5" w:rsidRPr="005619BF" w:rsidRDefault="00293AB5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NIP: 6161003030</w:t>
      </w:r>
    </w:p>
    <w:p w14:paraId="5E88A799" w14:textId="05450B6A" w:rsidR="00293AB5" w:rsidRPr="005619BF" w:rsidRDefault="00293AB5" w:rsidP="00293AB5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W polu „JST” – „znacznik jednostki podrzędnej JST” należy wskazać „1” oraz wypełnić sekcję Podmiot3 podając dane jednostki organizacyjnej (w tym NIP jednostki organizacyjnej), tj.:</w:t>
      </w:r>
    </w:p>
    <w:p w14:paraId="3B9285D4" w14:textId="77777777" w:rsidR="00293AB5" w:rsidRPr="005619BF" w:rsidRDefault="00293AB5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  <w:u w:val="single"/>
        </w:rPr>
      </w:pPr>
      <w:r w:rsidRPr="005619BF">
        <w:rPr>
          <w:color w:val="000000" w:themeColor="text1"/>
          <w:sz w:val="20"/>
          <w:szCs w:val="20"/>
          <w:u w:val="single"/>
        </w:rPr>
        <w:t>Urząd Gminy i Miasta Lwówek Śląski</w:t>
      </w:r>
    </w:p>
    <w:p w14:paraId="7F24E968" w14:textId="28252303" w:rsidR="00293AB5" w:rsidRPr="005619BF" w:rsidRDefault="00BC20D0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A</w:t>
      </w:r>
      <w:r w:rsidR="00293AB5" w:rsidRPr="005619BF">
        <w:rPr>
          <w:color w:val="000000" w:themeColor="text1"/>
          <w:sz w:val="20"/>
          <w:szCs w:val="20"/>
        </w:rPr>
        <w:t>l. Wojska Polskiego 25A</w:t>
      </w:r>
    </w:p>
    <w:p w14:paraId="461B415A" w14:textId="77777777" w:rsidR="00293AB5" w:rsidRPr="005619BF" w:rsidRDefault="00293AB5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59-600 Lwówek Śląski</w:t>
      </w:r>
    </w:p>
    <w:p w14:paraId="07271172" w14:textId="4207B538" w:rsidR="00293AB5" w:rsidRPr="005619BF" w:rsidRDefault="00293AB5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NIP: 6161447927</w:t>
      </w:r>
    </w:p>
    <w:p w14:paraId="5AE89D07" w14:textId="77777777" w:rsidR="00AE73D3" w:rsidRPr="005619BF" w:rsidRDefault="00293AB5" w:rsidP="00293AB5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 xml:space="preserve">W polu „Rola” należy zaznaczyć „8” – JST – odbiorca  </w:t>
      </w:r>
    </w:p>
    <w:p w14:paraId="3179CE37" w14:textId="3F05C1CD" w:rsidR="009A26A4" w:rsidRDefault="009A26A4" w:rsidP="00293AB5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Zapłata faktury nastąpi z uwzględnieniem przepis</w:t>
      </w:r>
      <w:r w:rsidRPr="005619BF">
        <w:rPr>
          <w:color w:val="000000" w:themeColor="text1"/>
          <w:sz w:val="20"/>
          <w:szCs w:val="20"/>
          <w:lang w:val="es-ES_tradnl"/>
        </w:rPr>
        <w:t>ó</w:t>
      </w:r>
      <w:r w:rsidRPr="005619BF">
        <w:rPr>
          <w:color w:val="000000" w:themeColor="text1"/>
          <w:sz w:val="20"/>
          <w:szCs w:val="20"/>
        </w:rPr>
        <w:t xml:space="preserve">w art. 108a </w:t>
      </w:r>
      <w:r>
        <w:rPr>
          <w:sz w:val="20"/>
          <w:szCs w:val="20"/>
        </w:rPr>
        <w:t>ust. 1a ustawy  o podatku od towar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w </w:t>
      </w:r>
      <w:r>
        <w:rPr>
          <w:sz w:val="20"/>
          <w:szCs w:val="20"/>
        </w:rPr>
        <w:br/>
        <w:t>i usług.</w:t>
      </w:r>
    </w:p>
    <w:p w14:paraId="28E8E2BB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jest zobowiązany podać na fakturze adnotację „mechanizm podzielonej płatności” (tzw. </w:t>
      </w:r>
      <w:proofErr w:type="spellStart"/>
      <w:r>
        <w:rPr>
          <w:sz w:val="20"/>
          <w:szCs w:val="20"/>
        </w:rPr>
        <w:t>split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payment</w:t>
      </w:r>
      <w:proofErr w:type="spellEnd"/>
      <w:r>
        <w:rPr>
          <w:sz w:val="20"/>
          <w:szCs w:val="20"/>
        </w:rPr>
        <w:t xml:space="preserve">). Podzieloną płatność tzw. </w:t>
      </w:r>
      <w:proofErr w:type="spellStart"/>
      <w:r>
        <w:rPr>
          <w:sz w:val="20"/>
          <w:szCs w:val="20"/>
        </w:rPr>
        <w:t>split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payment</w:t>
      </w:r>
      <w:proofErr w:type="spellEnd"/>
      <w:r>
        <w:rPr>
          <w:sz w:val="20"/>
          <w:szCs w:val="20"/>
        </w:rPr>
        <w:t xml:space="preserve"> stosuje się wyłącznie przy płatnościach </w:t>
      </w:r>
      <w:proofErr w:type="spellStart"/>
      <w:r>
        <w:rPr>
          <w:sz w:val="20"/>
          <w:szCs w:val="20"/>
        </w:rPr>
        <w:t>bezgot</w:t>
      </w:r>
      <w:proofErr w:type="spellEnd"/>
      <w:r>
        <w:rPr>
          <w:sz w:val="20"/>
          <w:szCs w:val="20"/>
          <w:lang w:val="es-ES_tradnl"/>
        </w:rPr>
        <w:t>ó</w:t>
      </w:r>
      <w:proofErr w:type="spellStart"/>
      <w:r>
        <w:rPr>
          <w:sz w:val="20"/>
          <w:szCs w:val="20"/>
        </w:rPr>
        <w:t>wkowych</w:t>
      </w:r>
      <w:proofErr w:type="spellEnd"/>
      <w:r>
        <w:rPr>
          <w:sz w:val="20"/>
          <w:szCs w:val="20"/>
        </w:rPr>
        <w:t xml:space="preserve"> realizowanych za pośrednictwem polecenia przelewu lub polecenia zapłaty dla czynnych podatnik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w VAT. Mechanizm podzielonej płatności nie będzie wykorzystywany do zapłaty za czynności lub zdarzenia pozostające poza zakresem VAT, a także za świadczenia zwolnione z VAT, opodatkowane stawką 0% lub objęte odwrotnym obciążeniem. Wykonawca oświadcza, iż wyraża zgodę na dokonywanie przez Zamawiającego płatności w systemie podzielonej </w:t>
      </w:r>
      <w:proofErr w:type="spellStart"/>
      <w:r>
        <w:rPr>
          <w:sz w:val="20"/>
          <w:szCs w:val="20"/>
        </w:rPr>
        <w:t>płatnoś</w:t>
      </w:r>
      <w:proofErr w:type="spellEnd"/>
      <w:r>
        <w:rPr>
          <w:sz w:val="20"/>
          <w:szCs w:val="20"/>
          <w:lang w:val="en-US"/>
        </w:rPr>
        <w:t>ci (</w:t>
      </w:r>
      <w:proofErr w:type="spellStart"/>
      <w:r>
        <w:rPr>
          <w:sz w:val="20"/>
          <w:szCs w:val="20"/>
          <w:lang w:val="en-US"/>
        </w:rPr>
        <w:t>tzw</w:t>
      </w:r>
      <w:proofErr w:type="spellEnd"/>
      <w:r>
        <w:rPr>
          <w:sz w:val="20"/>
          <w:szCs w:val="20"/>
          <w:lang w:val="en-US"/>
        </w:rPr>
        <w:t xml:space="preserve">. split payment). </w:t>
      </w:r>
    </w:p>
    <w:p w14:paraId="094EF61B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przypadku braku rachunku bankowego w Białej </w:t>
      </w:r>
      <w:proofErr w:type="spellStart"/>
      <w:r>
        <w:rPr>
          <w:sz w:val="20"/>
          <w:szCs w:val="20"/>
        </w:rPr>
        <w:t>Liś</w:t>
      </w:r>
      <w:r>
        <w:rPr>
          <w:sz w:val="20"/>
          <w:szCs w:val="20"/>
          <w:lang w:val="de-DE"/>
        </w:rPr>
        <w:t>cie</w:t>
      </w:r>
      <w:proofErr w:type="spellEnd"/>
      <w:r>
        <w:rPr>
          <w:sz w:val="20"/>
          <w:szCs w:val="20"/>
          <w:lang w:val="de-DE"/>
        </w:rPr>
        <w:t xml:space="preserve"> VAT p</w:t>
      </w:r>
      <w:proofErr w:type="spellStart"/>
      <w:r>
        <w:rPr>
          <w:sz w:val="20"/>
          <w:szCs w:val="20"/>
        </w:rPr>
        <w:t>łatność</w:t>
      </w:r>
      <w:proofErr w:type="spellEnd"/>
      <w:r>
        <w:rPr>
          <w:sz w:val="20"/>
          <w:szCs w:val="20"/>
        </w:rPr>
        <w:t xml:space="preserve"> zostanie wysłana</w:t>
      </w:r>
      <w:r>
        <w:rPr>
          <w:sz w:val="20"/>
          <w:szCs w:val="20"/>
        </w:rPr>
        <w:br/>
        <w:t xml:space="preserve">z dobrowolnym zastosowaniem podzielonej płatności lub Gmina wg własnego uznania może zastosować </w:t>
      </w:r>
      <w:r>
        <w:rPr>
          <w:sz w:val="20"/>
          <w:szCs w:val="20"/>
          <w:lang w:val="es-ES_tradnl"/>
        </w:rPr>
        <w:t>metod</w:t>
      </w:r>
      <w:r>
        <w:rPr>
          <w:sz w:val="20"/>
          <w:szCs w:val="20"/>
        </w:rPr>
        <w:t>ę podzielonej płatności.</w:t>
      </w:r>
    </w:p>
    <w:p w14:paraId="354418F1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Strony zgodnie postanawiają, że warunkiem zapłaty w </w:t>
      </w:r>
      <w:proofErr w:type="spellStart"/>
      <w:r>
        <w:rPr>
          <w:sz w:val="20"/>
          <w:szCs w:val="20"/>
        </w:rPr>
        <w:t>um</w:t>
      </w:r>
      <w:proofErr w:type="spellEnd"/>
      <w:r>
        <w:rPr>
          <w:sz w:val="20"/>
          <w:szCs w:val="20"/>
          <w:lang w:val="es-ES_tradnl"/>
        </w:rPr>
        <w:t>ó</w:t>
      </w:r>
      <w:proofErr w:type="spellStart"/>
      <w:r>
        <w:rPr>
          <w:sz w:val="20"/>
          <w:szCs w:val="20"/>
        </w:rPr>
        <w:t>wionym</w:t>
      </w:r>
      <w:proofErr w:type="spellEnd"/>
      <w:r>
        <w:rPr>
          <w:sz w:val="20"/>
          <w:szCs w:val="20"/>
        </w:rPr>
        <w:t xml:space="preserve"> terminie za fakturę wystawioną przez czynnego podatnika VAT jest wskazanie przez Wykonawcę dla potrzeb dokonania zapłaty rachunku bankowego zawartego na dzień zlecenia przelewu w wykazie podmiot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w, o </w:t>
      </w:r>
      <w:proofErr w:type="spellStart"/>
      <w:r>
        <w:rPr>
          <w:sz w:val="20"/>
          <w:szCs w:val="20"/>
        </w:rPr>
        <w:t>kt</w:t>
      </w:r>
      <w:proofErr w:type="spellEnd"/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rym mowa w art. 96b ust. 1 ustawy o VAT - Wykazie podmiot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 zarejestrowanych jako podatnicy VAT, niezarejestrowanych oraz wykreślonych i przywr</w:t>
      </w:r>
      <w:r>
        <w:rPr>
          <w:sz w:val="20"/>
          <w:szCs w:val="20"/>
          <w:lang w:val="es-ES_tradnl"/>
        </w:rPr>
        <w:t>ó</w:t>
      </w:r>
      <w:proofErr w:type="spellStart"/>
      <w:r>
        <w:rPr>
          <w:sz w:val="20"/>
          <w:szCs w:val="20"/>
        </w:rPr>
        <w:t>conych</w:t>
      </w:r>
      <w:proofErr w:type="spellEnd"/>
      <w:r>
        <w:rPr>
          <w:sz w:val="20"/>
          <w:szCs w:val="20"/>
        </w:rPr>
        <w:t xml:space="preserve"> do rejestru VAT,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najpóźniej na 5 dni roboczych przed wyznaczonym terminem płatności.</w:t>
      </w:r>
    </w:p>
    <w:p w14:paraId="107D92B2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przypadku, w </w:t>
      </w:r>
      <w:proofErr w:type="spellStart"/>
      <w:r>
        <w:rPr>
          <w:sz w:val="20"/>
          <w:szCs w:val="20"/>
        </w:rPr>
        <w:t>kt</w:t>
      </w:r>
      <w:proofErr w:type="spellEnd"/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rym Wykonawca, dla potrzeb płatności, wskaże rachunek bankowy zawarty</w:t>
      </w:r>
      <w:r>
        <w:rPr>
          <w:sz w:val="20"/>
          <w:szCs w:val="20"/>
        </w:rPr>
        <w:br/>
        <w:t xml:space="preserve">w powyższym Wykazie w terminie późniejszym, ustalony pierwotnie termin płatności ulega wydłużeniu i wynosi 5 dni roboczych od dnia wskazania rachunku ujawnionego w/w Wykazie. </w:t>
      </w:r>
    </w:p>
    <w:p w14:paraId="3C717288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Zamawiający zastrzega sobie prawo odmowy zapłaty faktury niezgodnej z zapisami niniejszej umowy lub przepis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w powszechnie obowiązujących. </w:t>
      </w:r>
    </w:p>
    <w:p w14:paraId="6743AA43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przypadku, o </w:t>
      </w:r>
      <w:proofErr w:type="spellStart"/>
      <w:r>
        <w:rPr>
          <w:sz w:val="20"/>
          <w:szCs w:val="20"/>
        </w:rPr>
        <w:t>kt</w:t>
      </w:r>
      <w:proofErr w:type="spellEnd"/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rym mowa powyżej, Zamawiający dokona zwrotu faktury bez jej zaksięgowania </w:t>
      </w:r>
      <w:r>
        <w:rPr>
          <w:sz w:val="20"/>
          <w:szCs w:val="20"/>
        </w:rPr>
        <w:br/>
        <w:t xml:space="preserve">i zapłaty Wykonawcy, żądając jednocześnie dodatkowych wyjaśnień lub zmiany faktury. </w:t>
      </w:r>
    </w:p>
    <w:p w14:paraId="29E7CAE5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Termin płatności faktury, w sytuacji opisanej powyżej, będzie liczony od dnia otrzymania wymaganych wyjaśnień lub prawidłowo wystawionej faktury. </w:t>
      </w:r>
    </w:p>
    <w:p w14:paraId="3C5F8503" w14:textId="77777777" w:rsidR="009A26A4" w:rsidRDefault="009A26A4" w:rsidP="009A26A4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 w:rsidRPr="00AE73D3">
        <w:rPr>
          <w:sz w:val="20"/>
          <w:szCs w:val="20"/>
        </w:rPr>
        <w:t xml:space="preserve">Od 1 lutego 2026 roku faktury będą wystawiane i otrzymywane przy użyciu Krajowego Systemu e-Faktur (dalej: </w:t>
      </w:r>
      <w:proofErr w:type="spellStart"/>
      <w:r w:rsidRPr="00AE73D3">
        <w:rPr>
          <w:sz w:val="20"/>
          <w:szCs w:val="20"/>
        </w:rPr>
        <w:t>KSeF</w:t>
      </w:r>
      <w:proofErr w:type="spellEnd"/>
      <w:r w:rsidRPr="00AE73D3">
        <w:rPr>
          <w:sz w:val="20"/>
          <w:szCs w:val="20"/>
        </w:rPr>
        <w:t xml:space="preserve">). </w:t>
      </w:r>
      <w:r>
        <w:rPr>
          <w:sz w:val="20"/>
          <w:szCs w:val="20"/>
        </w:rPr>
        <w:t xml:space="preserve">Faktury płatne będą w terminie 30 dni od daty przesłania faktury do </w:t>
      </w:r>
      <w:proofErr w:type="spellStart"/>
      <w:r>
        <w:rPr>
          <w:sz w:val="20"/>
          <w:szCs w:val="20"/>
        </w:rPr>
        <w:t>KSeF</w:t>
      </w:r>
      <w:proofErr w:type="spellEnd"/>
      <w:r>
        <w:rPr>
          <w:sz w:val="20"/>
          <w:szCs w:val="20"/>
        </w:rPr>
        <w:t xml:space="preserve">. W przypadku konieczności wystawienia faktury w </w:t>
      </w:r>
      <w:proofErr w:type="spellStart"/>
      <w:r>
        <w:rPr>
          <w:sz w:val="20"/>
          <w:szCs w:val="20"/>
        </w:rPr>
        <w:t>spos</w:t>
      </w:r>
      <w:proofErr w:type="spellEnd"/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b uzgodniony (tryb awaryjny) – faktury przekazane poza </w:t>
      </w:r>
      <w:proofErr w:type="spellStart"/>
      <w:r>
        <w:rPr>
          <w:sz w:val="20"/>
          <w:szCs w:val="20"/>
        </w:rPr>
        <w:t>KSeF</w:t>
      </w:r>
      <w:proofErr w:type="spellEnd"/>
      <w:r>
        <w:rPr>
          <w:sz w:val="20"/>
          <w:szCs w:val="20"/>
        </w:rPr>
        <w:t xml:space="preserve"> płatne będą w terminie 30 dni od daty faktycznego otrzymania wizualizacji faktury. W takich przypadkach wizualizacje faktur przekazywanych poza </w:t>
      </w:r>
      <w:proofErr w:type="spellStart"/>
      <w:r>
        <w:rPr>
          <w:sz w:val="20"/>
          <w:szCs w:val="20"/>
        </w:rPr>
        <w:t>KSeF</w:t>
      </w:r>
      <w:proofErr w:type="spellEnd"/>
      <w:r>
        <w:rPr>
          <w:sz w:val="20"/>
          <w:szCs w:val="20"/>
        </w:rPr>
        <w:t xml:space="preserve"> Wykonawca będzie przesyłał na adres: faktury@lwowekslaski.pl. Datą otrzymania będzie w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wczas data przesłania wiadomości e-mail. Wykonawca może r</w:t>
      </w:r>
      <w:r>
        <w:rPr>
          <w:sz w:val="20"/>
          <w:szCs w:val="20"/>
          <w:lang w:val="es-ES_tradnl"/>
        </w:rPr>
        <w:t>ó</w:t>
      </w:r>
      <w:proofErr w:type="spellStart"/>
      <w:r>
        <w:rPr>
          <w:sz w:val="20"/>
          <w:szCs w:val="20"/>
        </w:rPr>
        <w:t>wnież</w:t>
      </w:r>
      <w:proofErr w:type="spellEnd"/>
      <w:r>
        <w:rPr>
          <w:sz w:val="20"/>
          <w:szCs w:val="20"/>
        </w:rPr>
        <w:t xml:space="preserve"> przekazywać wizualizacje faktur w formie papierowej (np. w razie pojawienia się przejściowych problem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w technicznych) i doręczać je na adres siedziby Zamawiającego. Powyższe znajdzie zastosowanie odpowiednio w przypadku awarii całkowitej </w:t>
      </w:r>
      <w:proofErr w:type="spellStart"/>
      <w:r>
        <w:rPr>
          <w:sz w:val="20"/>
          <w:szCs w:val="20"/>
        </w:rPr>
        <w:t>KSeF</w:t>
      </w:r>
      <w:proofErr w:type="spellEnd"/>
      <w:r>
        <w:rPr>
          <w:sz w:val="20"/>
          <w:szCs w:val="20"/>
        </w:rPr>
        <w:t>.</w:t>
      </w:r>
    </w:p>
    <w:p w14:paraId="377EAB6B" w14:textId="77777777" w:rsidR="009A26A4" w:rsidRPr="007F4879" w:rsidRDefault="009A26A4" w:rsidP="009A26A4">
      <w:pPr>
        <w:tabs>
          <w:tab w:val="left" w:pos="956"/>
        </w:tabs>
        <w:ind w:right="-1"/>
        <w:jc w:val="both"/>
        <w:rPr>
          <w:rFonts w:cstheme="minorHAnsi"/>
          <w:color w:val="000000" w:themeColor="text1"/>
        </w:rPr>
      </w:pPr>
    </w:p>
    <w:p w14:paraId="1182EDDB" w14:textId="77777777" w:rsidR="009A26A4" w:rsidRPr="007F4879" w:rsidRDefault="009A26A4" w:rsidP="009A26A4">
      <w:pPr>
        <w:pStyle w:val="Nagwek5"/>
        <w:spacing w:before="120"/>
        <w:ind w:right="-1"/>
        <w:rPr>
          <w:rFonts w:cstheme="minorHAnsi"/>
          <w:color w:val="000000" w:themeColor="text1"/>
        </w:rPr>
      </w:pPr>
      <w:r w:rsidRPr="007F4879">
        <w:rPr>
          <w:rFonts w:cstheme="minorHAnsi"/>
          <w:color w:val="000000" w:themeColor="text1"/>
        </w:rPr>
        <w:t>Rozdział VI. ODBIÓR DOKUMENTACJI</w:t>
      </w:r>
    </w:p>
    <w:p w14:paraId="66EBB70F" w14:textId="77777777" w:rsidR="009A26A4" w:rsidRPr="007F4879" w:rsidRDefault="009A26A4" w:rsidP="009A26A4">
      <w:pPr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7F4879">
        <w:rPr>
          <w:rFonts w:cstheme="minorHAnsi"/>
          <w:b/>
          <w:color w:val="000000" w:themeColor="text1"/>
          <w:sz w:val="20"/>
          <w:szCs w:val="20"/>
        </w:rPr>
        <w:t>§ 1</w:t>
      </w:r>
      <w:r>
        <w:rPr>
          <w:rFonts w:cstheme="minorHAnsi"/>
          <w:b/>
          <w:color w:val="000000" w:themeColor="text1"/>
          <w:sz w:val="20"/>
          <w:szCs w:val="20"/>
        </w:rPr>
        <w:t>0</w:t>
      </w:r>
    </w:p>
    <w:p w14:paraId="0E156E6D" w14:textId="77777777" w:rsidR="009A26A4" w:rsidRPr="007F4879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 xml:space="preserve">Wykonawca przekaże Zamawiającemu kompletne dokumenty w formie i ilości określonej w § </w:t>
      </w:r>
      <w:r>
        <w:rPr>
          <w:color w:val="000000" w:themeColor="text1"/>
          <w:sz w:val="20"/>
          <w:szCs w:val="20"/>
        </w:rPr>
        <w:t>3</w:t>
      </w:r>
      <w:r w:rsidRPr="007F4879">
        <w:rPr>
          <w:color w:val="000000" w:themeColor="text1"/>
          <w:sz w:val="20"/>
          <w:szCs w:val="20"/>
        </w:rPr>
        <w:t>. Do przekazanych dokumentów winien być sporządzony spis treści obejmujący minimum: liczbę porządkową, nazwę dokumentu, liczbę stron dokumentu oraz nazwę nośnika, na jakim jest przekazany.</w:t>
      </w:r>
    </w:p>
    <w:p w14:paraId="6739FD93" w14:textId="77777777" w:rsidR="009A26A4" w:rsidRPr="007F4879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>Przekazanie dokumentacji następuje poprzez złożenie jej w Biurze Podawczym Urzędu Gminy i Miasta Lwówek Śląski.</w:t>
      </w:r>
    </w:p>
    <w:p w14:paraId="36C1D029" w14:textId="5822243F" w:rsidR="009A26A4" w:rsidRPr="007F4879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 xml:space="preserve">Niedochowanie warunków formalnych przekazania dokumentacji określonych w ust. </w:t>
      </w:r>
      <w:r w:rsidR="004C75B9">
        <w:rPr>
          <w:color w:val="000000" w:themeColor="text1"/>
          <w:sz w:val="20"/>
          <w:szCs w:val="20"/>
        </w:rPr>
        <w:t>1</w:t>
      </w:r>
      <w:r w:rsidRPr="007F4879">
        <w:rPr>
          <w:color w:val="000000" w:themeColor="text1"/>
          <w:sz w:val="20"/>
          <w:szCs w:val="20"/>
        </w:rPr>
        <w:t xml:space="preserve"> i </w:t>
      </w:r>
      <w:r w:rsidR="004C75B9">
        <w:rPr>
          <w:color w:val="000000" w:themeColor="text1"/>
          <w:sz w:val="20"/>
          <w:szCs w:val="20"/>
        </w:rPr>
        <w:t>2</w:t>
      </w:r>
      <w:r w:rsidRPr="007F4879">
        <w:rPr>
          <w:color w:val="000000" w:themeColor="text1"/>
          <w:sz w:val="20"/>
          <w:szCs w:val="20"/>
        </w:rPr>
        <w:t xml:space="preserve"> upoważnia Zamawiającego do jej zwrotu.</w:t>
      </w:r>
    </w:p>
    <w:p w14:paraId="445B93FB" w14:textId="6F3B27AA" w:rsidR="009A26A4" w:rsidRPr="00224BDD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 xml:space="preserve">Zamawiający po złożeniu dokumentacji przez Wykonawcę w sposób zgodny z wymaganiami określonymi w ust. </w:t>
      </w:r>
      <w:r w:rsidR="004C75B9"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</w:rPr>
        <w:t xml:space="preserve"> i</w:t>
      </w:r>
      <w:r w:rsidRPr="007F4879">
        <w:rPr>
          <w:color w:val="000000" w:themeColor="text1"/>
          <w:sz w:val="20"/>
          <w:szCs w:val="20"/>
        </w:rPr>
        <w:t xml:space="preserve"> </w:t>
      </w:r>
      <w:r w:rsidR="004C75B9">
        <w:rPr>
          <w:color w:val="000000" w:themeColor="text1"/>
          <w:sz w:val="20"/>
          <w:szCs w:val="20"/>
        </w:rPr>
        <w:t>2</w:t>
      </w:r>
      <w:r w:rsidRPr="007F4879">
        <w:rPr>
          <w:color w:val="000000" w:themeColor="text1"/>
          <w:sz w:val="20"/>
          <w:szCs w:val="20"/>
        </w:rPr>
        <w:t xml:space="preserve"> w ciągu 14 dni liczonych od daty ich złożenia ma prawo zgłoszenia Wykonawcy na piśmie uwag do dokumentacji poprzez wskazanie w szczególności braków, sprzeczności, niezgodności z prawem, itp. </w:t>
      </w:r>
      <w:r w:rsidRPr="00224BDD">
        <w:rPr>
          <w:color w:val="000000" w:themeColor="text1"/>
          <w:sz w:val="20"/>
          <w:szCs w:val="20"/>
        </w:rPr>
        <w:t xml:space="preserve">wraz z wyznaczeniem terminu ich usunięcia, nie krótszym niż 5 dni. Wykonawca do wyznaczonej w piśmie daty zobowiązany jest usunąć wady dokumentacji wynikające z uwag Zamawiającego. </w:t>
      </w:r>
    </w:p>
    <w:p w14:paraId="0848CAEB" w14:textId="77777777" w:rsidR="009A26A4" w:rsidRPr="00224BDD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>Za wady dokumentacji uznaje się również jej niekompletność, oczywiste błędy w tekście lub materiałach graficznych lub niezgodność dostarczonego przedmiotu z przepisami prawa lub umową. Za wadę uważa się też niezgodność ze wskazaniami Zamawiającego lub podjętymi przez strony uzgodnieniami.</w:t>
      </w:r>
    </w:p>
    <w:p w14:paraId="6B9D5ED4" w14:textId="77777777" w:rsidR="009A26A4" w:rsidRPr="007F4879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>W przypadku, gdy dokumentacja zostanie przyjęta bez uwag, Zamawiający wyznaczy datę spisania protokołu odbioru.</w:t>
      </w:r>
    </w:p>
    <w:p w14:paraId="0F4BD378" w14:textId="1AE5A91A" w:rsidR="009A26A4" w:rsidRPr="007F4879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b/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 xml:space="preserve">Jeżeli Zamawiający zgodnie z zapisem ust. 5 zgłosi uwagi do dokumentacji, za termin wykonania zamówienia uznaje się datę wpływu poprawionego kompletu dokumentacji. Jeżeli poprawiona dokumentacja o pozycje wskazane przez Zamawiającego wpłynie po terminie stosownie do zapisu § </w:t>
      </w:r>
      <w:r>
        <w:rPr>
          <w:color w:val="000000" w:themeColor="text1"/>
          <w:sz w:val="20"/>
          <w:szCs w:val="20"/>
        </w:rPr>
        <w:t>1</w:t>
      </w:r>
      <w:r w:rsidR="00417BEA">
        <w:rPr>
          <w:color w:val="000000" w:themeColor="text1"/>
          <w:sz w:val="20"/>
          <w:szCs w:val="20"/>
        </w:rPr>
        <w:t>5</w:t>
      </w:r>
      <w:r w:rsidRPr="007F4879">
        <w:rPr>
          <w:color w:val="000000" w:themeColor="text1"/>
          <w:sz w:val="20"/>
          <w:szCs w:val="20"/>
        </w:rPr>
        <w:t xml:space="preserve"> Zamawiającemu będzie przysługiwała kara umowna za zwłokę w wykonaniu dokumentacji.</w:t>
      </w:r>
    </w:p>
    <w:p w14:paraId="6AFC5E29" w14:textId="77777777" w:rsidR="009A26A4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>Zamawiający w terminie 5 dni od dnia złożenia w sposób zgodny z wymaganiami określonymi w ust. 2 i 3 poprawionej przez Wykonawcę dokumentacji, sprawdzi usunięcie wad wynikających z uwag Zamawiającego i wyznaczy datę spisania protokołu odbioru.</w:t>
      </w:r>
    </w:p>
    <w:p w14:paraId="38A21759" w14:textId="085675AA" w:rsidR="009A26A4" w:rsidRPr="00487F4C" w:rsidRDefault="009A26A4" w:rsidP="00487F4C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1A7C32">
        <w:rPr>
          <w:color w:val="000000" w:themeColor="text1"/>
          <w:sz w:val="20"/>
          <w:szCs w:val="20"/>
        </w:rPr>
        <w:t>Protokół odbioru, o którym mowa w us</w:t>
      </w:r>
      <w:r w:rsidRPr="001A7C32">
        <w:rPr>
          <w:sz w:val="20"/>
          <w:szCs w:val="20"/>
        </w:rPr>
        <w:t xml:space="preserve">t. 7 lub 9 stanowi </w:t>
      </w:r>
      <w:r w:rsidRPr="001A7C32">
        <w:rPr>
          <w:color w:val="000000" w:themeColor="text1"/>
          <w:sz w:val="20"/>
          <w:szCs w:val="20"/>
        </w:rPr>
        <w:t>podstawę do wystawienia faktury za realizację przedmiotu umowy.</w:t>
      </w:r>
    </w:p>
    <w:p w14:paraId="3D668FAB" w14:textId="77777777" w:rsidR="009A26A4" w:rsidRPr="008A4B0B" w:rsidRDefault="009A26A4" w:rsidP="009A26A4">
      <w:pPr>
        <w:widowControl/>
        <w:spacing w:before="120"/>
        <w:ind w:left="426"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8A4B0B">
        <w:rPr>
          <w:rFonts w:cstheme="minorHAnsi"/>
          <w:b/>
          <w:color w:val="000000" w:themeColor="text1"/>
          <w:sz w:val="20"/>
          <w:szCs w:val="20"/>
        </w:rPr>
        <w:t>§ 1</w:t>
      </w:r>
      <w:r>
        <w:rPr>
          <w:rFonts w:cstheme="minorHAnsi"/>
          <w:b/>
          <w:color w:val="000000" w:themeColor="text1"/>
          <w:sz w:val="20"/>
          <w:szCs w:val="20"/>
        </w:rPr>
        <w:t>1</w:t>
      </w:r>
    </w:p>
    <w:p w14:paraId="22A260E6" w14:textId="77777777" w:rsidR="009A26A4" w:rsidRPr="00224BDD" w:rsidRDefault="009A26A4" w:rsidP="009A26A4">
      <w:pPr>
        <w:widowControl/>
        <w:numPr>
          <w:ilvl w:val="0"/>
          <w:numId w:val="12"/>
        </w:numPr>
        <w:tabs>
          <w:tab w:val="clear" w:pos="0"/>
        </w:tabs>
        <w:ind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>Wykonawca zobowiązuje się wprowadzać na życzenie Zamawiającego ewentualne zmiany w dokumentacji, uwzględniające potrzeby użytkowe Zamawiającego.</w:t>
      </w:r>
    </w:p>
    <w:p w14:paraId="4A6C1FDC" w14:textId="77777777" w:rsidR="009A26A4" w:rsidRPr="00224BDD" w:rsidRDefault="009A26A4" w:rsidP="009A26A4">
      <w:pPr>
        <w:widowControl/>
        <w:numPr>
          <w:ilvl w:val="0"/>
          <w:numId w:val="12"/>
        </w:numPr>
        <w:tabs>
          <w:tab w:val="clear" w:pos="0"/>
        </w:tabs>
        <w:ind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lastRenderedPageBreak/>
        <w:t>Zakres, termin i wynagrodzenie za dokonanie zmian, o których mowa w ust. 1, zostaną ustalone odrębnym zleceniem, przy uwzględnieniu nakładu pracy koniecznego do ich wprowadzenia.</w:t>
      </w:r>
    </w:p>
    <w:p w14:paraId="310F1FA0" w14:textId="77777777" w:rsidR="009A26A4" w:rsidRPr="00224BDD" w:rsidRDefault="009A26A4" w:rsidP="009A26A4">
      <w:pPr>
        <w:widowControl/>
        <w:ind w:left="993" w:right="-1"/>
        <w:jc w:val="both"/>
        <w:rPr>
          <w:color w:val="000000" w:themeColor="text1"/>
          <w:sz w:val="20"/>
          <w:szCs w:val="20"/>
        </w:rPr>
      </w:pPr>
    </w:p>
    <w:p w14:paraId="2C3D1BC3" w14:textId="77777777" w:rsidR="009A26A4" w:rsidRPr="00224BDD" w:rsidRDefault="009A26A4" w:rsidP="009A26A4">
      <w:pPr>
        <w:widowControl/>
        <w:ind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Rozdział VII. GWARANCJA I RĘKOJMIA </w:t>
      </w:r>
    </w:p>
    <w:p w14:paraId="3F5ECB20" w14:textId="77777777" w:rsidR="009A26A4" w:rsidRPr="00224BDD" w:rsidRDefault="009A26A4" w:rsidP="009A26A4">
      <w:pPr>
        <w:widowControl/>
        <w:ind w:left="993" w:right="-1"/>
        <w:jc w:val="both"/>
        <w:rPr>
          <w:color w:val="000000" w:themeColor="text1"/>
          <w:sz w:val="20"/>
          <w:szCs w:val="20"/>
        </w:rPr>
      </w:pPr>
    </w:p>
    <w:p w14:paraId="32A368D0" w14:textId="77777777" w:rsidR="009A26A4" w:rsidRPr="00224BDD" w:rsidRDefault="009A26A4" w:rsidP="009A26A4">
      <w:pPr>
        <w:widowControl/>
        <w:ind w:right="-1"/>
        <w:jc w:val="center"/>
        <w:rPr>
          <w:b/>
          <w:bCs/>
          <w:color w:val="000000" w:themeColor="text1"/>
          <w:sz w:val="20"/>
          <w:szCs w:val="20"/>
        </w:rPr>
      </w:pPr>
      <w:r w:rsidRPr="00224BDD">
        <w:rPr>
          <w:b/>
          <w:bCs/>
          <w:color w:val="000000" w:themeColor="text1"/>
          <w:sz w:val="20"/>
          <w:szCs w:val="20"/>
        </w:rPr>
        <w:t>§ 12</w:t>
      </w:r>
    </w:p>
    <w:p w14:paraId="41F8B367" w14:textId="77777777" w:rsidR="009A26A4" w:rsidRPr="00224BDD" w:rsidRDefault="009A26A4" w:rsidP="009A26A4">
      <w:pPr>
        <w:pStyle w:val="Akapitzlist"/>
        <w:widowControl/>
        <w:numPr>
          <w:ilvl w:val="0"/>
          <w:numId w:val="39"/>
        </w:numPr>
        <w:ind w:left="284"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Wykonawca jest odpowiedzialny wobec Zamawiającego za wady w dokumentacji stanowiącej przedmiot umowy, zmniejszające jej wartość ze względu na cel oznaczony w umowie oraz wynikający z przeznaczenia tej dokumentacji (gwarancja). </w:t>
      </w:r>
    </w:p>
    <w:p w14:paraId="7D0746F6" w14:textId="77777777" w:rsidR="009A26A4" w:rsidRPr="00224BDD" w:rsidRDefault="009A26A4" w:rsidP="009A26A4">
      <w:pPr>
        <w:pStyle w:val="Akapitzlist"/>
        <w:widowControl/>
        <w:numPr>
          <w:ilvl w:val="0"/>
          <w:numId w:val="39"/>
        </w:numPr>
        <w:ind w:left="284"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Wykonawca udzieli Zamawiającemu gwarancji na dokumentację na okres minimum 24 miesięcy, liczony od dnia podpisania bez zastrzeżeń protokołu odbioru końcowego. </w:t>
      </w:r>
    </w:p>
    <w:p w14:paraId="1B3A55B0" w14:textId="7E12752B" w:rsidR="009A26A4" w:rsidRPr="00224BDD" w:rsidRDefault="009A26A4" w:rsidP="009A26A4">
      <w:pPr>
        <w:pStyle w:val="Akapitzlist"/>
        <w:widowControl/>
        <w:numPr>
          <w:ilvl w:val="0"/>
          <w:numId w:val="39"/>
        </w:numPr>
        <w:ind w:left="284"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W ramach gwarancji Wykonawca zobowiązany będzie do usuwania na własny koszt wszelkich wad </w:t>
      </w:r>
      <w:r w:rsidR="00487F4C">
        <w:rPr>
          <w:color w:val="000000" w:themeColor="text1"/>
          <w:sz w:val="20"/>
          <w:szCs w:val="20"/>
        </w:rPr>
        <w:br/>
      </w:r>
      <w:r w:rsidRPr="00224BDD">
        <w:rPr>
          <w:color w:val="000000" w:themeColor="text1"/>
          <w:sz w:val="20"/>
          <w:szCs w:val="20"/>
        </w:rPr>
        <w:t xml:space="preserve">w dokumentacji w terminie 14 dni kalendarzowych od dnia pisemnego zgłoszenia ich Wykonawcy przez Zamawiającego. </w:t>
      </w:r>
    </w:p>
    <w:p w14:paraId="27F60067" w14:textId="77777777" w:rsidR="009A26A4" w:rsidRPr="00224BDD" w:rsidRDefault="009A26A4" w:rsidP="009A26A4">
      <w:pPr>
        <w:pStyle w:val="Akapitzlist"/>
        <w:widowControl/>
        <w:numPr>
          <w:ilvl w:val="0"/>
          <w:numId w:val="39"/>
        </w:numPr>
        <w:ind w:left="284"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Zamawiający, który otrzymał wadliwą dokumentację stanowiącą przedmiot umowy lub jej część, wykonując uprawnienie z tytułu gwarancji względem Wykonawcy może: </w:t>
      </w:r>
    </w:p>
    <w:p w14:paraId="237A437D" w14:textId="2D3C719C" w:rsidR="009A26A4" w:rsidRPr="00224BDD" w:rsidRDefault="009A26A4" w:rsidP="009A26A4">
      <w:pPr>
        <w:widowControl/>
        <w:ind w:left="284"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>a) żądać usunięcia wad w terminie 14 dni z zagrożeniem naliczania kar umownych, o których mowa w § 1</w:t>
      </w:r>
      <w:r w:rsidR="00417BEA">
        <w:rPr>
          <w:color w:val="000000" w:themeColor="text1"/>
          <w:sz w:val="20"/>
          <w:szCs w:val="20"/>
        </w:rPr>
        <w:t>5</w:t>
      </w:r>
      <w:r w:rsidRPr="00224BDD">
        <w:rPr>
          <w:color w:val="000000" w:themeColor="text1"/>
          <w:sz w:val="20"/>
          <w:szCs w:val="20"/>
        </w:rPr>
        <w:t xml:space="preserve"> </w:t>
      </w:r>
    </w:p>
    <w:p w14:paraId="247BE49C" w14:textId="77777777" w:rsidR="009A26A4" w:rsidRDefault="009A26A4" w:rsidP="009A26A4">
      <w:pPr>
        <w:widowControl/>
        <w:ind w:left="284"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>b) odstąpić od umowy, jeżeli istotne wady wskazane w przedmiocie umowy nie zostały usunięte w terminie 14 dni od dnia ich zgłoszenia Wykonawcy.</w:t>
      </w:r>
    </w:p>
    <w:p w14:paraId="48AF6B8A" w14:textId="7FFC2185" w:rsidR="00417BEA" w:rsidRPr="002676ED" w:rsidRDefault="00417BEA" w:rsidP="00417BEA">
      <w:pPr>
        <w:spacing w:before="120" w:line="120" w:lineRule="atLeast"/>
        <w:jc w:val="center"/>
        <w:rPr>
          <w:rFonts w:cstheme="minorHAnsi"/>
          <w:b/>
          <w:bCs/>
          <w:color w:val="000000" w:themeColor="text1"/>
          <w:sz w:val="20"/>
        </w:rPr>
      </w:pPr>
      <w:r w:rsidRPr="002676ED">
        <w:rPr>
          <w:rFonts w:cstheme="minorHAnsi"/>
          <w:b/>
          <w:bCs/>
          <w:color w:val="000000" w:themeColor="text1"/>
          <w:sz w:val="20"/>
        </w:rPr>
        <w:t>§ 13</w:t>
      </w:r>
    </w:p>
    <w:p w14:paraId="0CBD6ADF" w14:textId="16E8177E" w:rsidR="00417BEA" w:rsidRPr="002676ED" w:rsidRDefault="00417BEA" w:rsidP="00417BEA">
      <w:pPr>
        <w:widowControl/>
        <w:numPr>
          <w:ilvl w:val="0"/>
          <w:numId w:val="46"/>
        </w:numPr>
        <w:spacing w:line="120" w:lineRule="atLeast"/>
        <w:jc w:val="both"/>
        <w:rPr>
          <w:rFonts w:cstheme="minorHAnsi"/>
          <w:color w:val="000000" w:themeColor="text1"/>
          <w:sz w:val="20"/>
        </w:rPr>
      </w:pPr>
      <w:r w:rsidRPr="002676ED">
        <w:rPr>
          <w:rFonts w:cstheme="minorHAnsi"/>
          <w:color w:val="000000" w:themeColor="text1"/>
          <w:sz w:val="20"/>
        </w:rPr>
        <w:t xml:space="preserve">Wykonawca jest odpowiedzialny względem Zamawiającego, jeżeli wykonany przedmiot umowy ma wady zmniejszające jego wartość lub użyteczność ze względu na cel oznaczony w umowie albo wynikający </w:t>
      </w:r>
      <w:r w:rsidR="002676ED">
        <w:rPr>
          <w:rFonts w:cstheme="minorHAnsi"/>
          <w:color w:val="000000" w:themeColor="text1"/>
          <w:sz w:val="20"/>
        </w:rPr>
        <w:br/>
      </w:r>
      <w:r w:rsidRPr="002676ED">
        <w:rPr>
          <w:rFonts w:cstheme="minorHAnsi"/>
          <w:color w:val="000000" w:themeColor="text1"/>
          <w:sz w:val="20"/>
        </w:rPr>
        <w:t xml:space="preserve">z okoliczności lub przeznaczenia rzeczy (rękojmia za wady fizyczne). </w:t>
      </w:r>
    </w:p>
    <w:p w14:paraId="59B9A967" w14:textId="069EE66D" w:rsidR="00417BEA" w:rsidRPr="002676ED" w:rsidRDefault="00417BEA" w:rsidP="00417BEA">
      <w:pPr>
        <w:widowControl/>
        <w:numPr>
          <w:ilvl w:val="0"/>
          <w:numId w:val="45"/>
        </w:numPr>
        <w:spacing w:line="120" w:lineRule="atLeast"/>
        <w:jc w:val="both"/>
        <w:rPr>
          <w:rFonts w:cstheme="minorHAnsi"/>
          <w:color w:val="000000" w:themeColor="text1"/>
          <w:sz w:val="20"/>
        </w:rPr>
      </w:pPr>
      <w:r w:rsidRPr="002676ED">
        <w:rPr>
          <w:rFonts w:cstheme="minorHAnsi"/>
          <w:color w:val="000000" w:themeColor="text1"/>
          <w:sz w:val="20"/>
        </w:rPr>
        <w:t>Zamawiający może wykonywać uprawnienia z tytułu rękojmi za wykonaną dokumentację stanowiącą przedmiot umowy, niezależnie od uprawnień z tytułu gwarancji.</w:t>
      </w:r>
    </w:p>
    <w:p w14:paraId="42A4BDB1" w14:textId="77777777" w:rsidR="00417BEA" w:rsidRPr="002676ED" w:rsidRDefault="00417BEA" w:rsidP="00417BEA">
      <w:pPr>
        <w:widowControl/>
        <w:numPr>
          <w:ilvl w:val="0"/>
          <w:numId w:val="45"/>
        </w:numPr>
        <w:spacing w:line="120" w:lineRule="atLeast"/>
        <w:jc w:val="both"/>
        <w:rPr>
          <w:rFonts w:cstheme="minorHAnsi"/>
          <w:color w:val="000000" w:themeColor="text1"/>
          <w:sz w:val="20"/>
        </w:rPr>
      </w:pPr>
      <w:r w:rsidRPr="002676ED">
        <w:rPr>
          <w:rFonts w:cstheme="minorHAnsi"/>
          <w:color w:val="000000" w:themeColor="text1"/>
          <w:sz w:val="20"/>
        </w:rPr>
        <w:t>Uprawnienia z tytułu rękojmi za wady, o których mowa w ust. 1, wygasają po upływie 24  miesięcy od daty podpisania protokołu odbioru końcowego.</w:t>
      </w:r>
    </w:p>
    <w:p w14:paraId="450E1102" w14:textId="77777777" w:rsidR="00417BEA" w:rsidRPr="002676ED" w:rsidRDefault="00417BEA" w:rsidP="00417BEA">
      <w:pPr>
        <w:widowControl/>
        <w:numPr>
          <w:ilvl w:val="0"/>
          <w:numId w:val="45"/>
        </w:numPr>
        <w:spacing w:line="120" w:lineRule="atLeast"/>
        <w:jc w:val="both"/>
        <w:rPr>
          <w:rFonts w:cstheme="minorHAnsi"/>
          <w:color w:val="000000" w:themeColor="text1"/>
          <w:sz w:val="20"/>
        </w:rPr>
      </w:pPr>
      <w:r w:rsidRPr="002676ED">
        <w:rPr>
          <w:rFonts w:cstheme="minorHAnsi"/>
          <w:color w:val="000000" w:themeColor="text1"/>
          <w:sz w:val="20"/>
        </w:rPr>
        <w:t>Wykonawca odpowiada za wadę dokumentacji również po upływie okresu rękojmi, jeżeli Zamawiający zawiadomił Wykonawcę o wadzie przed upływem okresu rękojmi.</w:t>
      </w:r>
    </w:p>
    <w:p w14:paraId="47AF4E2C" w14:textId="60D9FF29" w:rsidR="00417BEA" w:rsidRPr="002676ED" w:rsidRDefault="00417BEA" w:rsidP="00417BEA">
      <w:pPr>
        <w:widowControl/>
        <w:numPr>
          <w:ilvl w:val="0"/>
          <w:numId w:val="45"/>
        </w:numPr>
        <w:jc w:val="both"/>
        <w:rPr>
          <w:rFonts w:cstheme="minorHAnsi"/>
          <w:color w:val="000000" w:themeColor="text1"/>
          <w:sz w:val="20"/>
        </w:rPr>
      </w:pPr>
      <w:r w:rsidRPr="002676ED">
        <w:rPr>
          <w:rFonts w:cstheme="minorHAnsi"/>
          <w:color w:val="000000" w:themeColor="text1"/>
          <w:sz w:val="20"/>
        </w:rPr>
        <w:t xml:space="preserve">Rękojmia na dokumentację wygasa w odniesieniu do tej części jej zakresu, który uległ dezaktualizacji </w:t>
      </w:r>
      <w:r w:rsidR="002676ED">
        <w:rPr>
          <w:rFonts w:cstheme="minorHAnsi"/>
          <w:color w:val="000000" w:themeColor="text1"/>
          <w:sz w:val="20"/>
        </w:rPr>
        <w:br/>
      </w:r>
      <w:r w:rsidRPr="002676ED">
        <w:rPr>
          <w:rFonts w:cstheme="minorHAnsi"/>
          <w:color w:val="000000" w:themeColor="text1"/>
          <w:sz w:val="20"/>
        </w:rPr>
        <w:t>z przyczyn niezależnych od Wykonawcy, z chwilą zaistnienia.</w:t>
      </w:r>
    </w:p>
    <w:p w14:paraId="08C43454" w14:textId="77777777" w:rsidR="00417BEA" w:rsidRPr="00224BDD" w:rsidRDefault="00417BEA" w:rsidP="009A26A4">
      <w:pPr>
        <w:widowControl/>
        <w:ind w:left="284" w:right="-1"/>
        <w:jc w:val="both"/>
        <w:rPr>
          <w:color w:val="000000" w:themeColor="text1"/>
          <w:sz w:val="20"/>
          <w:szCs w:val="20"/>
        </w:rPr>
      </w:pPr>
    </w:p>
    <w:p w14:paraId="3FFDF21D" w14:textId="77777777" w:rsidR="009A26A4" w:rsidRDefault="009A26A4" w:rsidP="009A26A4">
      <w:pPr>
        <w:pStyle w:val="Nagwek5"/>
        <w:spacing w:before="240"/>
        <w:ind w:right="-1"/>
        <w:rPr>
          <w:rFonts w:cstheme="minorHAnsi"/>
        </w:rPr>
      </w:pPr>
      <w:r w:rsidRPr="008A4B0B">
        <w:rPr>
          <w:rFonts w:cstheme="minorHAnsi"/>
          <w:color w:val="000000" w:themeColor="text1"/>
        </w:rPr>
        <w:t>Rozdział XIII. SIŁA WYŻSZA</w:t>
      </w:r>
    </w:p>
    <w:p w14:paraId="0C3E1A48" w14:textId="5C2D2740" w:rsidR="009A26A4" w:rsidRDefault="009A26A4" w:rsidP="009A26A4">
      <w:pPr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§ 1</w:t>
      </w:r>
      <w:r w:rsidR="00417BEA">
        <w:rPr>
          <w:rFonts w:cstheme="minorHAnsi"/>
          <w:b/>
          <w:color w:val="000000" w:themeColor="text1"/>
          <w:sz w:val="20"/>
          <w:szCs w:val="20"/>
        </w:rPr>
        <w:t>4</w:t>
      </w:r>
    </w:p>
    <w:p w14:paraId="4582E42B" w14:textId="77777777" w:rsidR="009A26A4" w:rsidRDefault="009A26A4" w:rsidP="009A26A4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6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Strony niniejszej umowy będą zwolnione ze swoich odpowiedzialności za wypełnienie swoich zobowiązań zawartych w umowie z powodu siły wyższej, jeżeli okoliczności zaistnienia siły wyższej będą miały miejsce. </w:t>
      </w:r>
      <w:proofErr w:type="spellStart"/>
      <w:r>
        <w:rPr>
          <w:sz w:val="20"/>
          <w:szCs w:val="20"/>
        </w:rPr>
        <w:t>Okolicznoś</w:t>
      </w:r>
      <w:proofErr w:type="spellEnd"/>
      <w:r>
        <w:rPr>
          <w:sz w:val="20"/>
          <w:szCs w:val="20"/>
          <w:lang w:val="it-IT"/>
        </w:rPr>
        <w:t>ci si</w:t>
      </w:r>
      <w:proofErr w:type="spellStart"/>
      <w:r>
        <w:rPr>
          <w:sz w:val="20"/>
          <w:szCs w:val="20"/>
        </w:rPr>
        <w:t>ły</w:t>
      </w:r>
      <w:proofErr w:type="spellEnd"/>
      <w:r>
        <w:rPr>
          <w:sz w:val="20"/>
          <w:szCs w:val="20"/>
        </w:rPr>
        <w:t xml:space="preserve"> wyższej są to takie, </w:t>
      </w:r>
      <w:proofErr w:type="spellStart"/>
      <w:r>
        <w:rPr>
          <w:sz w:val="20"/>
          <w:szCs w:val="20"/>
        </w:rPr>
        <w:t>kt</w:t>
      </w:r>
      <w:proofErr w:type="spellEnd"/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re są nieprzewidywalne lub są nieuchronnymi zdarzeniami o nadzwyczajnym charakterze i </w:t>
      </w:r>
      <w:proofErr w:type="spellStart"/>
      <w:r>
        <w:rPr>
          <w:sz w:val="20"/>
          <w:szCs w:val="20"/>
        </w:rPr>
        <w:t>kt</w:t>
      </w:r>
      <w:proofErr w:type="spellEnd"/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re są poza kontrolą Stron, takie jak pożar, </w:t>
      </w:r>
      <w:proofErr w:type="spellStart"/>
      <w:r>
        <w:rPr>
          <w:sz w:val="20"/>
          <w:szCs w:val="20"/>
        </w:rPr>
        <w:t>pow</w:t>
      </w:r>
      <w:proofErr w:type="spellEnd"/>
      <w:r>
        <w:rPr>
          <w:sz w:val="20"/>
          <w:szCs w:val="20"/>
          <w:lang w:val="es-ES_tradnl"/>
        </w:rPr>
        <w:t>ó</w:t>
      </w:r>
      <w:proofErr w:type="spellStart"/>
      <w:r>
        <w:rPr>
          <w:sz w:val="20"/>
          <w:szCs w:val="20"/>
        </w:rPr>
        <w:t>dź</w:t>
      </w:r>
      <w:proofErr w:type="spellEnd"/>
      <w:r>
        <w:rPr>
          <w:sz w:val="20"/>
          <w:szCs w:val="20"/>
        </w:rPr>
        <w:t xml:space="preserve">, katastrofy narodowe, wojna, zamieszki państwowe lub </w:t>
      </w:r>
      <w:r>
        <w:rPr>
          <w:sz w:val="20"/>
          <w:szCs w:val="20"/>
          <w:lang w:val="es-ES_tradnl"/>
        </w:rPr>
        <w:t xml:space="preserve">embarga </w:t>
      </w:r>
      <w:r>
        <w:rPr>
          <w:sz w:val="20"/>
          <w:szCs w:val="20"/>
        </w:rPr>
        <w:t>– sytuacja ta nie dotyczy wojny pomiędzy Rosją a Ukrainą i </w:t>
      </w:r>
      <w:proofErr w:type="spellStart"/>
      <w:r>
        <w:rPr>
          <w:sz w:val="20"/>
          <w:szCs w:val="20"/>
        </w:rPr>
        <w:t>skutk</w:t>
      </w:r>
      <w:proofErr w:type="spellEnd"/>
      <w:r>
        <w:rPr>
          <w:sz w:val="20"/>
          <w:szCs w:val="20"/>
          <w:lang w:val="es-ES_tradnl"/>
        </w:rPr>
        <w:t>ó</w:t>
      </w:r>
      <w:r>
        <w:rPr>
          <w:sz w:val="20"/>
          <w:szCs w:val="20"/>
          <w:lang w:val="en-US"/>
        </w:rPr>
        <w:t>w covid 19.</w:t>
      </w:r>
    </w:p>
    <w:p w14:paraId="49781F4F" w14:textId="77777777" w:rsidR="009A26A4" w:rsidRDefault="009A26A4" w:rsidP="009A26A4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Strona może powołać się na zaistnienie siły wyższej tylko wtedy, gdy poinformuje o tym pisemnie drugą </w:t>
      </w:r>
      <w:proofErr w:type="spellStart"/>
      <w:r>
        <w:rPr>
          <w:sz w:val="20"/>
          <w:szCs w:val="20"/>
          <w:lang w:val="de-DE"/>
        </w:rPr>
        <w:t>Stron</w:t>
      </w:r>
      <w:proofErr w:type="spellEnd"/>
      <w:r>
        <w:rPr>
          <w:sz w:val="20"/>
          <w:szCs w:val="20"/>
        </w:rPr>
        <w:t xml:space="preserve">ę w terminie 10 dni od rozpoczęcia zaistnienia tejże lub od momentu powstania obaw, że mogą zaistnieć </w:t>
      </w:r>
      <w:proofErr w:type="spellStart"/>
      <w:r>
        <w:rPr>
          <w:sz w:val="20"/>
          <w:szCs w:val="20"/>
        </w:rPr>
        <w:t>okolicznoś</w:t>
      </w:r>
      <w:proofErr w:type="spellEnd"/>
      <w:r>
        <w:rPr>
          <w:sz w:val="20"/>
          <w:szCs w:val="20"/>
          <w:lang w:val="it-IT"/>
        </w:rPr>
        <w:t>ci si</w:t>
      </w:r>
      <w:proofErr w:type="spellStart"/>
      <w:r>
        <w:rPr>
          <w:sz w:val="20"/>
          <w:szCs w:val="20"/>
        </w:rPr>
        <w:t>ły</w:t>
      </w:r>
      <w:proofErr w:type="spellEnd"/>
      <w:r>
        <w:rPr>
          <w:sz w:val="20"/>
          <w:szCs w:val="20"/>
        </w:rPr>
        <w:t xml:space="preserve"> wyższej.</w:t>
      </w:r>
    </w:p>
    <w:p w14:paraId="205603CD" w14:textId="77777777" w:rsidR="009A26A4" w:rsidRDefault="009A26A4" w:rsidP="009A26A4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Okoliczności zaistnienia siły wyższej muszą zostać udowodnione przez Stronę, </w:t>
      </w:r>
      <w:proofErr w:type="spellStart"/>
      <w:r>
        <w:rPr>
          <w:sz w:val="20"/>
          <w:szCs w:val="20"/>
        </w:rPr>
        <w:t>kt</w:t>
      </w:r>
      <w:proofErr w:type="spellEnd"/>
      <w:r>
        <w:rPr>
          <w:sz w:val="20"/>
          <w:szCs w:val="20"/>
          <w:lang w:val="es-ES_tradnl"/>
        </w:rPr>
        <w:t>ó</w:t>
      </w:r>
      <w:proofErr w:type="spellStart"/>
      <w:r>
        <w:rPr>
          <w:sz w:val="20"/>
          <w:szCs w:val="20"/>
        </w:rPr>
        <w:t>ra</w:t>
      </w:r>
      <w:proofErr w:type="spellEnd"/>
      <w:r>
        <w:rPr>
          <w:sz w:val="20"/>
          <w:szCs w:val="20"/>
        </w:rPr>
        <w:t xml:space="preserve"> z faktu tego wywodzi skutki prawne.</w:t>
      </w:r>
    </w:p>
    <w:p w14:paraId="1EDC8ABE" w14:textId="77777777" w:rsidR="009A26A4" w:rsidRDefault="009A26A4" w:rsidP="009A26A4">
      <w:pPr>
        <w:pStyle w:val="Nagwek5"/>
        <w:spacing w:before="240"/>
        <w:ind w:right="-1"/>
        <w:rPr>
          <w:rFonts w:cstheme="minorHAnsi"/>
        </w:rPr>
      </w:pPr>
      <w:r w:rsidRPr="008A4B0B">
        <w:rPr>
          <w:rFonts w:cstheme="minorHAnsi"/>
          <w:color w:val="000000" w:themeColor="text1"/>
        </w:rPr>
        <w:t>Rozdział IX. KARY UMOWNE</w:t>
      </w:r>
    </w:p>
    <w:p w14:paraId="0DC36881" w14:textId="18C5674B" w:rsidR="009A26A4" w:rsidRDefault="009A26A4" w:rsidP="009A26A4">
      <w:pPr>
        <w:ind w:right="-1"/>
        <w:jc w:val="center"/>
        <w:outlineLvl w:val="4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§ 1</w:t>
      </w:r>
      <w:r w:rsidR="00417BEA">
        <w:rPr>
          <w:rFonts w:cstheme="minorHAnsi"/>
          <w:b/>
          <w:bCs/>
          <w:color w:val="000000" w:themeColor="text1"/>
          <w:sz w:val="20"/>
          <w:szCs w:val="20"/>
        </w:rPr>
        <w:t>5</w:t>
      </w:r>
    </w:p>
    <w:p w14:paraId="1C8CC94C" w14:textId="77777777" w:rsidR="009A26A4" w:rsidRDefault="009A26A4" w:rsidP="009A26A4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6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Strony postanawiają, że obowiązującą </w:t>
      </w:r>
      <w:r>
        <w:rPr>
          <w:sz w:val="20"/>
          <w:szCs w:val="20"/>
          <w:lang w:val="en-US"/>
        </w:rPr>
        <w:t>form</w:t>
      </w:r>
      <w:r>
        <w:rPr>
          <w:sz w:val="20"/>
          <w:szCs w:val="20"/>
        </w:rPr>
        <w:t>ą odszkodowania z tytułu niewykonania lub nienależytego wykonania umowy są kary umowne.</w:t>
      </w:r>
    </w:p>
    <w:p w14:paraId="6013376F" w14:textId="77777777" w:rsidR="009A26A4" w:rsidRDefault="009A26A4" w:rsidP="009A26A4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Zamawiający zapłaci Wykonawcy kary umowne:</w:t>
      </w:r>
    </w:p>
    <w:p w14:paraId="5C427A75" w14:textId="77777777" w:rsidR="009A26A4" w:rsidRDefault="009A26A4" w:rsidP="009A26A4">
      <w:pPr>
        <w:pStyle w:val="Akapitzlist"/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za odstąpienie od umowy z przyczyn zależnych od Zamawiającego – w wysokości 20% wynagrodzenia brutto określonego w § 4 ust. 1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umowy.</w:t>
      </w:r>
    </w:p>
    <w:p w14:paraId="7D60D23C" w14:textId="77777777" w:rsidR="009A26A4" w:rsidRDefault="009A26A4" w:rsidP="009A26A4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pacing w:line="243" w:lineRule="exact"/>
        <w:ind w:right="281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Wykonawca zapłaci Zamawiającemu kary umowne:</w:t>
      </w:r>
    </w:p>
    <w:p w14:paraId="066E520B" w14:textId="77777777" w:rsidR="009A26A4" w:rsidRPr="00224BDD" w:rsidRDefault="009A26A4" w:rsidP="009A26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za zwłokę w wykonaniu dokumentacji - nie dochowanie terminu wskazanego w § </w:t>
      </w:r>
      <w:r>
        <w:rPr>
          <w:color w:val="000000" w:themeColor="text1"/>
          <w:sz w:val="20"/>
          <w:szCs w:val="20"/>
        </w:rPr>
        <w:t>5</w:t>
      </w:r>
      <w:r w:rsidRPr="00224BDD">
        <w:rPr>
          <w:color w:val="000000" w:themeColor="text1"/>
          <w:sz w:val="20"/>
          <w:szCs w:val="20"/>
        </w:rPr>
        <w:t xml:space="preserve"> - w wysokości 0,5 % wynagrodzenia brutto określonego w § </w:t>
      </w:r>
      <w:r>
        <w:rPr>
          <w:color w:val="000000" w:themeColor="text1"/>
          <w:sz w:val="20"/>
          <w:szCs w:val="20"/>
        </w:rPr>
        <w:t>4</w:t>
      </w:r>
      <w:r w:rsidRPr="00224BDD">
        <w:rPr>
          <w:color w:val="000000" w:themeColor="text1"/>
          <w:sz w:val="20"/>
          <w:szCs w:val="20"/>
        </w:rPr>
        <w:t xml:space="preserve"> ust. </w:t>
      </w:r>
      <w:r>
        <w:rPr>
          <w:color w:val="000000" w:themeColor="text1"/>
          <w:sz w:val="20"/>
          <w:szCs w:val="20"/>
        </w:rPr>
        <w:t>1</w:t>
      </w:r>
      <w:r w:rsidRPr="00224BDD">
        <w:rPr>
          <w:color w:val="000000" w:themeColor="text1"/>
          <w:sz w:val="20"/>
          <w:szCs w:val="20"/>
        </w:rPr>
        <w:t xml:space="preserve"> za każdy dzień zwłoki licząc od umownego terminu </w:t>
      </w:r>
      <w:r w:rsidRPr="00224BDD">
        <w:rPr>
          <w:color w:val="000000" w:themeColor="text1"/>
          <w:sz w:val="20"/>
          <w:szCs w:val="20"/>
        </w:rPr>
        <w:lastRenderedPageBreak/>
        <w:t>zakończenia;</w:t>
      </w:r>
    </w:p>
    <w:p w14:paraId="514E286B" w14:textId="77777777" w:rsidR="009A26A4" w:rsidRPr="00224BDD" w:rsidRDefault="009A26A4" w:rsidP="009A26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>za odstąpienie od umowy z przyczyn zależnych od Wykonawcy – w wysokości 20% wynagrodzenia brutto określonego w § 4 ust. 1 umowy;</w:t>
      </w:r>
    </w:p>
    <w:p w14:paraId="3E716218" w14:textId="77777777" w:rsidR="009A26A4" w:rsidRPr="00224BDD" w:rsidRDefault="009A26A4" w:rsidP="009A26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za zwłokę w usunięciu wad w dokumentacji – w wysokości 0,5 % całkowitego wynagrodzenia brutto określonego w § </w:t>
      </w:r>
      <w:r>
        <w:rPr>
          <w:color w:val="000000" w:themeColor="text1"/>
          <w:sz w:val="20"/>
          <w:szCs w:val="20"/>
        </w:rPr>
        <w:t>4</w:t>
      </w:r>
      <w:r w:rsidRPr="00224BDD">
        <w:rPr>
          <w:color w:val="000000" w:themeColor="text1"/>
          <w:sz w:val="20"/>
          <w:szCs w:val="20"/>
        </w:rPr>
        <w:t xml:space="preserve"> ust. </w:t>
      </w:r>
      <w:r>
        <w:rPr>
          <w:color w:val="000000" w:themeColor="text1"/>
          <w:sz w:val="20"/>
          <w:szCs w:val="20"/>
        </w:rPr>
        <w:t>1</w:t>
      </w:r>
      <w:r w:rsidRPr="00224BDD">
        <w:rPr>
          <w:color w:val="000000" w:themeColor="text1"/>
          <w:sz w:val="20"/>
          <w:szCs w:val="20"/>
        </w:rPr>
        <w:t xml:space="preserve"> za każdy dzień zwłoki liczonej od dnia na usunięcie wad.</w:t>
      </w:r>
    </w:p>
    <w:p w14:paraId="1ECD08AA" w14:textId="2525F2C0" w:rsidR="009A26A4" w:rsidRPr="00224BDD" w:rsidRDefault="009A26A4" w:rsidP="009A26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color w:val="000000" w:themeColor="text1"/>
          <w:spacing w:val="-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za każde stwierdzone przez Zamawiającego niewywiązanie się Wykonawcy z </w:t>
      </w:r>
      <w:proofErr w:type="spellStart"/>
      <w:r w:rsidRPr="00224BDD">
        <w:rPr>
          <w:color w:val="000000" w:themeColor="text1"/>
          <w:sz w:val="20"/>
          <w:szCs w:val="20"/>
        </w:rPr>
        <w:t>obowiązk</w:t>
      </w:r>
      <w:proofErr w:type="spellEnd"/>
      <w:r w:rsidRPr="00224BDD">
        <w:rPr>
          <w:color w:val="000000" w:themeColor="text1"/>
          <w:sz w:val="20"/>
          <w:szCs w:val="20"/>
          <w:lang w:val="es-ES_tradnl"/>
        </w:rPr>
        <w:t>ó</w:t>
      </w:r>
      <w:r w:rsidRPr="00224BDD">
        <w:rPr>
          <w:color w:val="000000" w:themeColor="text1"/>
          <w:sz w:val="20"/>
          <w:szCs w:val="20"/>
        </w:rPr>
        <w:t xml:space="preserve">w umownych </w:t>
      </w:r>
      <w:r w:rsidR="00487F4C">
        <w:rPr>
          <w:color w:val="000000" w:themeColor="text1"/>
          <w:sz w:val="20"/>
          <w:szCs w:val="20"/>
        </w:rPr>
        <w:br/>
      </w:r>
      <w:r w:rsidRPr="00224BDD">
        <w:rPr>
          <w:color w:val="000000" w:themeColor="text1"/>
          <w:sz w:val="20"/>
          <w:szCs w:val="20"/>
        </w:rPr>
        <w:t>z przyczyn leżących po jego stronie w wysokości  500,00 zł; za każdy stwierdzony przypadek;</w:t>
      </w:r>
    </w:p>
    <w:p w14:paraId="3AD22259" w14:textId="77777777" w:rsidR="009A26A4" w:rsidRDefault="009A26A4" w:rsidP="009A26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spacing w:val="-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strony ustalają, iż w przypadku nie wykonania przedmiotu umowy w terminie, o którym mowa w § </w:t>
      </w:r>
      <w:r>
        <w:rPr>
          <w:color w:val="000000" w:themeColor="text1"/>
          <w:sz w:val="20"/>
          <w:szCs w:val="20"/>
        </w:rPr>
        <w:t>5</w:t>
      </w:r>
      <w:r w:rsidRPr="00224BDD">
        <w:rPr>
          <w:color w:val="000000" w:themeColor="text1"/>
          <w:sz w:val="20"/>
          <w:szCs w:val="20"/>
        </w:rPr>
        <w:t xml:space="preserve">, Wykonawca zapłaci Zamawiającemu karę umowną w wysokości 0,1% wynagrodzenia </w:t>
      </w:r>
      <w:r>
        <w:rPr>
          <w:sz w:val="20"/>
          <w:szCs w:val="20"/>
        </w:rPr>
        <w:t xml:space="preserve">brutto, określonego w § 4 ust. 1 za każdy dzień zwłoki stwierdzonej przez Zamawiającego w protokole odbioru. </w:t>
      </w:r>
    </w:p>
    <w:p w14:paraId="2A7C79D7" w14:textId="77777777" w:rsidR="009A26A4" w:rsidRDefault="009A26A4" w:rsidP="009A26A4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Wysokość wszystkich kar umownych należnych Zamawiającemu nie może przekroczyć 20% wynagrodzenia brutto, o </w:t>
      </w:r>
      <w:proofErr w:type="spellStart"/>
      <w:r>
        <w:rPr>
          <w:sz w:val="20"/>
          <w:szCs w:val="20"/>
        </w:rPr>
        <w:t>kt</w:t>
      </w:r>
      <w:proofErr w:type="spellEnd"/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rym mowa w § 4 ust. 1; gdy suma wszystkich kar umownych przekroczy 20% Zamawiający zastrzega sobie prawo możliwości do odstąpienia od umowy bez jakichkolwiek zobowiązań w stosunku do Wykonawcy.</w:t>
      </w:r>
    </w:p>
    <w:p w14:paraId="045AE7DA" w14:textId="77777777" w:rsidR="009A26A4" w:rsidRDefault="009A26A4" w:rsidP="009A26A4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Kara umowna powinna być zapłacona przez Stronę, </w:t>
      </w:r>
      <w:proofErr w:type="spellStart"/>
      <w:r>
        <w:rPr>
          <w:sz w:val="20"/>
          <w:szCs w:val="20"/>
        </w:rPr>
        <w:t>kt</w:t>
      </w:r>
      <w:proofErr w:type="spellEnd"/>
      <w:r>
        <w:rPr>
          <w:sz w:val="20"/>
          <w:szCs w:val="20"/>
          <w:lang w:val="es-ES_tradnl"/>
        </w:rPr>
        <w:t>ó</w:t>
      </w:r>
      <w:proofErr w:type="spellStart"/>
      <w:r>
        <w:rPr>
          <w:sz w:val="20"/>
          <w:szCs w:val="20"/>
        </w:rPr>
        <w:t>ra</w:t>
      </w:r>
      <w:proofErr w:type="spellEnd"/>
      <w:r>
        <w:rPr>
          <w:sz w:val="20"/>
          <w:szCs w:val="20"/>
        </w:rPr>
        <w:t xml:space="preserve"> naruszyła warunki niniejszej umowy w terminie 14 dni od daty wystąpienia z żądaniem zapłaty. Strony ustalają, że Zamawiający może w razie zwłoki w zapłacie kary potrącić </w:t>
      </w:r>
      <w:r>
        <w:rPr>
          <w:sz w:val="20"/>
          <w:szCs w:val="20"/>
          <w:lang w:val="it-IT"/>
        </w:rPr>
        <w:t>nale</w:t>
      </w:r>
      <w:r>
        <w:rPr>
          <w:sz w:val="20"/>
          <w:szCs w:val="20"/>
        </w:rPr>
        <w:t>żną mu kwotę z dowolnej należności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Wykonawcy.</w:t>
      </w:r>
    </w:p>
    <w:p w14:paraId="2E7D5942" w14:textId="77777777" w:rsidR="009A26A4" w:rsidRPr="00224BDD" w:rsidRDefault="009A26A4" w:rsidP="009A26A4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color w:val="000000" w:themeColor="text1"/>
          <w:sz w:val="20"/>
          <w:szCs w:val="20"/>
        </w:rPr>
      </w:pPr>
      <w:r>
        <w:rPr>
          <w:sz w:val="20"/>
          <w:szCs w:val="20"/>
        </w:rPr>
        <w:t xml:space="preserve">Jeżeli kara nie pokrywa poniesionej szkody, Strony mogą dochodzić odszkodowania uzupełniającego </w:t>
      </w:r>
      <w:r w:rsidRPr="00224BDD">
        <w:rPr>
          <w:color w:val="000000" w:themeColor="text1"/>
          <w:sz w:val="20"/>
          <w:szCs w:val="20"/>
        </w:rPr>
        <w:t xml:space="preserve">na warunkach </w:t>
      </w:r>
      <w:proofErr w:type="spellStart"/>
      <w:r w:rsidRPr="00224BDD">
        <w:rPr>
          <w:color w:val="000000" w:themeColor="text1"/>
          <w:sz w:val="20"/>
          <w:szCs w:val="20"/>
        </w:rPr>
        <w:t>og</w:t>
      </w:r>
      <w:proofErr w:type="spellEnd"/>
      <w:r w:rsidRPr="00224BDD">
        <w:rPr>
          <w:color w:val="000000" w:themeColor="text1"/>
          <w:sz w:val="20"/>
          <w:szCs w:val="20"/>
          <w:lang w:val="es-ES_tradnl"/>
        </w:rPr>
        <w:t>ó</w:t>
      </w:r>
      <w:proofErr w:type="spellStart"/>
      <w:r w:rsidRPr="00224BDD">
        <w:rPr>
          <w:color w:val="000000" w:themeColor="text1"/>
          <w:sz w:val="20"/>
          <w:szCs w:val="20"/>
        </w:rPr>
        <w:t>lnych</w:t>
      </w:r>
      <w:proofErr w:type="spellEnd"/>
      <w:r w:rsidRPr="00224BDD">
        <w:rPr>
          <w:color w:val="000000" w:themeColor="text1"/>
          <w:sz w:val="20"/>
          <w:szCs w:val="20"/>
        </w:rPr>
        <w:t xml:space="preserve"> określonych w Kodeksie</w:t>
      </w:r>
      <w:r w:rsidRPr="00224BDD">
        <w:rPr>
          <w:color w:val="000000" w:themeColor="text1"/>
          <w:spacing w:val="-1"/>
          <w:sz w:val="20"/>
          <w:szCs w:val="20"/>
        </w:rPr>
        <w:t xml:space="preserve"> </w:t>
      </w:r>
      <w:r w:rsidRPr="00224BDD">
        <w:rPr>
          <w:color w:val="000000" w:themeColor="text1"/>
          <w:sz w:val="20"/>
          <w:szCs w:val="20"/>
        </w:rPr>
        <w:t>Cywilny.</w:t>
      </w:r>
    </w:p>
    <w:p w14:paraId="19D60242" w14:textId="77777777" w:rsidR="009A26A4" w:rsidRPr="00224BDD" w:rsidRDefault="009A26A4" w:rsidP="009A26A4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ind w:left="284"/>
        <w:contextualSpacing w:val="0"/>
        <w:jc w:val="both"/>
        <w:rPr>
          <w:color w:val="000000" w:themeColor="text1"/>
          <w:sz w:val="20"/>
          <w:szCs w:val="20"/>
        </w:rPr>
      </w:pPr>
    </w:p>
    <w:p w14:paraId="42216A2E" w14:textId="77777777" w:rsidR="009A26A4" w:rsidRPr="008A4B0B" w:rsidRDefault="009A26A4" w:rsidP="009A26A4">
      <w:pPr>
        <w:tabs>
          <w:tab w:val="left" w:pos="956"/>
        </w:tabs>
        <w:ind w:right="-1"/>
        <w:rPr>
          <w:rFonts w:cstheme="minorHAnsi"/>
          <w:color w:val="000000" w:themeColor="text1"/>
          <w:sz w:val="20"/>
          <w:szCs w:val="20"/>
        </w:rPr>
      </w:pPr>
    </w:p>
    <w:p w14:paraId="16F33623" w14:textId="77777777" w:rsidR="009A26A4" w:rsidRPr="008A4B0B" w:rsidRDefault="009A26A4" w:rsidP="009A26A4">
      <w:pPr>
        <w:pStyle w:val="Nagwek5"/>
        <w:spacing w:before="0"/>
        <w:ind w:right="-1"/>
        <w:rPr>
          <w:rFonts w:cstheme="minorHAnsi"/>
          <w:color w:val="000000" w:themeColor="text1"/>
        </w:rPr>
      </w:pPr>
      <w:r w:rsidRPr="008A4B0B">
        <w:rPr>
          <w:rFonts w:cstheme="minorHAnsi"/>
          <w:color w:val="000000" w:themeColor="text1"/>
        </w:rPr>
        <w:t>Rozdział X. ODSTĄPIENIE OD UMOWY</w:t>
      </w:r>
    </w:p>
    <w:p w14:paraId="0B70A4E0" w14:textId="77777777" w:rsidR="009A26A4" w:rsidRDefault="009A26A4" w:rsidP="009A26A4">
      <w:pPr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§ 16</w:t>
      </w:r>
    </w:p>
    <w:p w14:paraId="7B71D5C6" w14:textId="77777777" w:rsidR="009A26A4" w:rsidRDefault="009A26A4" w:rsidP="009A26A4">
      <w:pPr>
        <w:spacing w:before="60"/>
        <w:ind w:right="-1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Stronom przysługuje prawo odstąpienia od umowy w ciągu 30 dni od powzięcia informacji o następujących sytuacjach:</w:t>
      </w:r>
    </w:p>
    <w:p w14:paraId="59231A2B" w14:textId="77777777" w:rsidR="009A26A4" w:rsidRDefault="009A26A4" w:rsidP="009A26A4">
      <w:pPr>
        <w:numPr>
          <w:ilvl w:val="0"/>
          <w:numId w:val="13"/>
        </w:numPr>
        <w:ind w:left="426" w:right="-1" w:hanging="426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Zamawiającemu przysługuje prawo do odstąpienia od umowy, jeżeli:</w:t>
      </w:r>
    </w:p>
    <w:p w14:paraId="32AFCC99" w14:textId="77777777" w:rsidR="009A26A4" w:rsidRDefault="009A26A4" w:rsidP="009A26A4">
      <w:pPr>
        <w:widowControl/>
        <w:numPr>
          <w:ilvl w:val="1"/>
          <w:numId w:val="13"/>
        </w:numPr>
        <w:ind w:left="851" w:right="-1" w:hanging="425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1D48CF6B" w14:textId="77777777" w:rsidR="009A26A4" w:rsidRDefault="009A26A4" w:rsidP="009A26A4">
      <w:pPr>
        <w:numPr>
          <w:ilvl w:val="1"/>
          <w:numId w:val="13"/>
        </w:numPr>
        <w:ind w:left="851" w:right="-1" w:hanging="425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zostanie ogłoszona upadłość lub rozwiązanie firmy Wykonawcy;</w:t>
      </w:r>
    </w:p>
    <w:p w14:paraId="0D49FA71" w14:textId="77777777" w:rsidR="009A26A4" w:rsidRDefault="009A26A4" w:rsidP="009A26A4">
      <w:pPr>
        <w:numPr>
          <w:ilvl w:val="1"/>
          <w:numId w:val="13"/>
        </w:numPr>
        <w:ind w:left="851" w:right="-1" w:hanging="425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jeżeli Wykonawca zostaje w zwłoce w wykonaniu przedmiotu umowy dłużej niż 30 dni;</w:t>
      </w:r>
    </w:p>
    <w:p w14:paraId="6A1967DD" w14:textId="77777777" w:rsidR="009A26A4" w:rsidRDefault="009A26A4" w:rsidP="009A26A4">
      <w:pPr>
        <w:numPr>
          <w:ilvl w:val="1"/>
          <w:numId w:val="13"/>
        </w:numPr>
        <w:ind w:left="851" w:right="-1" w:hanging="425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suma wszystkich kar umownych przekroczy 20% wynagrodzenia brutto, o którym mowa w </w:t>
      </w:r>
      <w:r>
        <w:rPr>
          <w:rFonts w:cstheme="minorHAnsi"/>
          <w:color w:val="000000" w:themeColor="text1"/>
          <w:sz w:val="20"/>
          <w:szCs w:val="20"/>
        </w:rPr>
        <w:t>§ 4 ust. 1;</w:t>
      </w:r>
    </w:p>
    <w:p w14:paraId="6BB26692" w14:textId="77777777" w:rsidR="009A26A4" w:rsidRDefault="009A26A4" w:rsidP="009A26A4">
      <w:pPr>
        <w:numPr>
          <w:ilvl w:val="1"/>
          <w:numId w:val="13"/>
        </w:numPr>
        <w:ind w:left="851" w:right="-1" w:hanging="425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zostanie wydany przez komornika nakaz zajęcia składników majątku Wykonawcy.</w:t>
      </w:r>
    </w:p>
    <w:p w14:paraId="3615CE59" w14:textId="77777777" w:rsidR="009A26A4" w:rsidRDefault="009A26A4" w:rsidP="009A26A4">
      <w:pPr>
        <w:numPr>
          <w:ilvl w:val="0"/>
          <w:numId w:val="13"/>
        </w:numPr>
        <w:ind w:left="426" w:right="-1" w:hanging="426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Wykonawcy przysługuje prawo odstąpienia od umowy, jeżeli Zamawiający nie wywiązuje się z obowiązku zapłaty faktur mimo dodatkowego wezwania w terminie 60 dni od upływu terminu zapłaty, określonego niniejszej umowie.</w:t>
      </w:r>
    </w:p>
    <w:p w14:paraId="7D9A07F7" w14:textId="77777777" w:rsidR="009A26A4" w:rsidRDefault="009A26A4" w:rsidP="009A26A4">
      <w:pPr>
        <w:ind w:right="-1"/>
        <w:jc w:val="center"/>
        <w:outlineLvl w:val="4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§ 17</w:t>
      </w:r>
    </w:p>
    <w:p w14:paraId="1930948E" w14:textId="77777777" w:rsidR="009A26A4" w:rsidRPr="006B1BB4" w:rsidRDefault="009A26A4" w:rsidP="009A26A4">
      <w:pPr>
        <w:numPr>
          <w:ilvl w:val="0"/>
          <w:numId w:val="3"/>
        </w:numPr>
        <w:tabs>
          <w:tab w:val="clear" w:pos="0"/>
        </w:tabs>
        <w:spacing w:before="60"/>
        <w:ind w:left="426" w:right="-1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77BFCEF2" w14:textId="77777777" w:rsidR="009A26A4" w:rsidRPr="006B1BB4" w:rsidRDefault="009A26A4" w:rsidP="009A26A4">
      <w:pPr>
        <w:pStyle w:val="Akapitzlist"/>
        <w:spacing w:before="60"/>
        <w:ind w:left="426" w:right="-1"/>
        <w:jc w:val="both"/>
        <w:rPr>
          <w:rFonts w:cstheme="minorHAnsi"/>
          <w:color w:val="000000" w:themeColor="text1"/>
          <w:sz w:val="20"/>
          <w:szCs w:val="20"/>
        </w:rPr>
      </w:pPr>
    </w:p>
    <w:p w14:paraId="1472FF12" w14:textId="77777777" w:rsidR="009A26A4" w:rsidRPr="008A4B0B" w:rsidRDefault="009A26A4" w:rsidP="009A26A4">
      <w:pPr>
        <w:pStyle w:val="Nagwek5"/>
        <w:spacing w:before="0"/>
        <w:ind w:right="-1"/>
        <w:rPr>
          <w:rFonts w:cstheme="minorHAnsi"/>
          <w:color w:val="000000" w:themeColor="text1"/>
        </w:rPr>
      </w:pPr>
      <w:r w:rsidRPr="008A4B0B">
        <w:rPr>
          <w:rFonts w:cstheme="minorHAnsi"/>
          <w:color w:val="000000" w:themeColor="text1"/>
        </w:rPr>
        <w:t>Rozdział XI. POSTANOWIENIA SZCZEGÓŁOWE</w:t>
      </w:r>
    </w:p>
    <w:p w14:paraId="1AB01169" w14:textId="77777777" w:rsidR="009A26A4" w:rsidRDefault="009A26A4" w:rsidP="009A26A4">
      <w:pPr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§ 18</w:t>
      </w:r>
    </w:p>
    <w:p w14:paraId="6F98A1A3" w14:textId="77777777" w:rsidR="009A26A4" w:rsidRDefault="009A26A4" w:rsidP="009A26A4">
      <w:pPr>
        <w:numPr>
          <w:ilvl w:val="0"/>
          <w:numId w:val="2"/>
        </w:numPr>
        <w:tabs>
          <w:tab w:val="clear" w:pos="0"/>
        </w:tabs>
        <w:spacing w:before="60"/>
        <w:ind w:left="426" w:right="-1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Nadzór nad realizacją przedmiotu umowy w imieniu Zamawiającego sprawować</w:t>
      </w:r>
      <w:r>
        <w:rPr>
          <w:rFonts w:cstheme="minorHAnsi"/>
          <w:color w:val="000000" w:themeColor="text1"/>
          <w:spacing w:val="-31"/>
          <w:sz w:val="20"/>
          <w:szCs w:val="20"/>
        </w:rPr>
        <w:t xml:space="preserve">  </w:t>
      </w:r>
      <w:r>
        <w:rPr>
          <w:rFonts w:cstheme="minorHAnsi"/>
          <w:color w:val="000000" w:themeColor="text1"/>
          <w:sz w:val="20"/>
          <w:szCs w:val="20"/>
        </w:rPr>
        <w:t>będą:</w:t>
      </w:r>
    </w:p>
    <w:p w14:paraId="4D7DE8C5" w14:textId="77777777" w:rsidR="009A26A4" w:rsidRDefault="009A26A4" w:rsidP="009A26A4">
      <w:pPr>
        <w:spacing w:before="60"/>
        <w:ind w:left="426" w:right="-1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…………………………………….</w:t>
      </w:r>
    </w:p>
    <w:p w14:paraId="72579F76" w14:textId="77777777" w:rsidR="009A26A4" w:rsidRDefault="009A26A4" w:rsidP="009A26A4">
      <w:pPr>
        <w:numPr>
          <w:ilvl w:val="0"/>
          <w:numId w:val="3"/>
        </w:numPr>
        <w:tabs>
          <w:tab w:val="clear" w:pos="0"/>
          <w:tab w:val="left" w:pos="1023"/>
        </w:tabs>
        <w:spacing w:before="1"/>
        <w:ind w:left="426" w:right="-1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Przedstawicielem Wykonawcy w trakcie realizacji umowy będzie:</w:t>
      </w:r>
    </w:p>
    <w:p w14:paraId="268D602A" w14:textId="77777777" w:rsidR="009A26A4" w:rsidRDefault="009A26A4" w:rsidP="009A26A4">
      <w:pPr>
        <w:spacing w:before="60"/>
        <w:ind w:left="426" w:right="-1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………………………………..</w:t>
      </w:r>
    </w:p>
    <w:p w14:paraId="18AEED1F" w14:textId="77777777" w:rsidR="009A26A4" w:rsidRDefault="009A26A4" w:rsidP="009A26A4">
      <w:pPr>
        <w:spacing w:before="60"/>
        <w:ind w:right="-1"/>
        <w:jc w:val="both"/>
        <w:rPr>
          <w:rFonts w:cstheme="minorHAnsi"/>
          <w:color w:val="000000" w:themeColor="text1"/>
          <w:sz w:val="20"/>
          <w:szCs w:val="20"/>
        </w:rPr>
      </w:pPr>
    </w:p>
    <w:p w14:paraId="09CB8B24" w14:textId="77777777" w:rsidR="009A26A4" w:rsidRDefault="009A26A4" w:rsidP="009A26A4">
      <w:pPr>
        <w:ind w:right="-1"/>
        <w:jc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§ 19</w:t>
      </w:r>
    </w:p>
    <w:p w14:paraId="60A5A57D" w14:textId="61125164" w:rsidR="009A26A4" w:rsidRPr="00487F4C" w:rsidRDefault="009A26A4" w:rsidP="00487F4C">
      <w:pPr>
        <w:pStyle w:val="Akapitzlist"/>
        <w:widowControl/>
        <w:numPr>
          <w:ilvl w:val="1"/>
          <w:numId w:val="45"/>
        </w:numPr>
        <w:tabs>
          <w:tab w:val="clear" w:pos="1080"/>
          <w:tab w:val="num" w:pos="426"/>
        </w:tabs>
        <w:suppressAutoHyphens w:val="0"/>
        <w:spacing w:line="276" w:lineRule="auto"/>
        <w:ind w:left="426" w:hanging="426"/>
        <w:rPr>
          <w:rFonts w:cstheme="minorHAnsi"/>
          <w:color w:val="000009"/>
          <w:sz w:val="20"/>
          <w:szCs w:val="20"/>
        </w:rPr>
      </w:pPr>
      <w:r w:rsidRPr="00487F4C">
        <w:rPr>
          <w:rFonts w:cstheme="minorHAnsi"/>
          <w:color w:val="000009"/>
          <w:sz w:val="20"/>
          <w:szCs w:val="20"/>
        </w:rPr>
        <w:t>Wszelkie zmiany umowy pod rygorem nieważności wymagają formy pisemnej, aneksem do umowy podpisanym przez obie strony.</w:t>
      </w:r>
    </w:p>
    <w:p w14:paraId="4DCA9C34" w14:textId="4DAEDDA2" w:rsidR="009A26A4" w:rsidRDefault="009A26A4" w:rsidP="009A26A4">
      <w:pPr>
        <w:spacing w:before="120" w:after="120"/>
        <w:ind w:left="1134"/>
        <w:jc w:val="both"/>
        <w:rPr>
          <w:rFonts w:eastAsia="Calibri" w:cstheme="minorHAnsi"/>
          <w:color w:val="000009"/>
          <w:sz w:val="20"/>
          <w:szCs w:val="20"/>
        </w:rPr>
      </w:pPr>
    </w:p>
    <w:p w14:paraId="013E4A23" w14:textId="77777777" w:rsidR="004C75B9" w:rsidRPr="001C5020" w:rsidRDefault="004C75B9" w:rsidP="009A26A4">
      <w:pPr>
        <w:spacing w:before="120" w:after="120"/>
        <w:ind w:left="1134"/>
        <w:jc w:val="both"/>
        <w:rPr>
          <w:rFonts w:eastAsia="Calibri" w:cstheme="minorHAnsi"/>
          <w:color w:val="000009"/>
          <w:sz w:val="20"/>
          <w:szCs w:val="20"/>
        </w:rPr>
      </w:pPr>
    </w:p>
    <w:p w14:paraId="70D75107" w14:textId="77777777" w:rsidR="009A26A4" w:rsidRPr="008A4B0B" w:rsidRDefault="009A26A4" w:rsidP="009A26A4">
      <w:pPr>
        <w:pStyle w:val="Nagwek5"/>
        <w:spacing w:before="120"/>
        <w:rPr>
          <w:rFonts w:cstheme="minorHAnsi"/>
          <w:color w:val="000000" w:themeColor="text1"/>
        </w:rPr>
      </w:pPr>
      <w:r w:rsidRPr="008A4B0B">
        <w:rPr>
          <w:rFonts w:cstheme="minorHAnsi"/>
          <w:color w:val="000000" w:themeColor="text1"/>
        </w:rPr>
        <w:lastRenderedPageBreak/>
        <w:t>Rozdział XII. WARUNKI OGÓLNE</w:t>
      </w:r>
    </w:p>
    <w:p w14:paraId="0F4C6717" w14:textId="77777777" w:rsidR="009A26A4" w:rsidRDefault="009A26A4" w:rsidP="009A26A4">
      <w:pPr>
        <w:jc w:val="center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§ 20</w:t>
      </w:r>
    </w:p>
    <w:p w14:paraId="011BA66A" w14:textId="77777777" w:rsidR="009A26A4" w:rsidRDefault="009A26A4" w:rsidP="009A26A4">
      <w:pPr>
        <w:numPr>
          <w:ilvl w:val="0"/>
          <w:numId w:val="1"/>
        </w:numPr>
        <w:tabs>
          <w:tab w:val="clear" w:pos="0"/>
        </w:tabs>
        <w:spacing w:before="60"/>
        <w:ind w:left="426" w:right="-1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Spory mogące wyniknąć w związku z wykonywaniem przedmiotu umowy strony zobowiązują się przede wszystkim załatwić polubownie, a niedające się usunąć wątpliwości poddają pod rozstrzygnięcie właściwego dla Zamawiającego sądu</w:t>
      </w:r>
      <w:r>
        <w:rPr>
          <w:rFonts w:cstheme="minorHAnsi"/>
          <w:color w:val="000000" w:themeColor="text1"/>
          <w:spacing w:val="2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powszechnego.</w:t>
      </w:r>
    </w:p>
    <w:p w14:paraId="1CCBE7CF" w14:textId="77777777" w:rsidR="009A26A4" w:rsidRDefault="009A26A4" w:rsidP="009A26A4">
      <w:pPr>
        <w:spacing w:before="120"/>
        <w:jc w:val="center"/>
        <w:outlineLvl w:val="4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5588A5A0" w14:textId="77777777" w:rsidR="009A26A4" w:rsidRDefault="009A26A4" w:rsidP="009A26A4">
      <w:pPr>
        <w:spacing w:before="120"/>
        <w:jc w:val="center"/>
        <w:outlineLvl w:val="4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§ 21</w:t>
      </w:r>
    </w:p>
    <w:p w14:paraId="7646BDA8" w14:textId="77777777" w:rsidR="009A26A4" w:rsidRDefault="009A26A4" w:rsidP="009A26A4">
      <w:pPr>
        <w:pStyle w:val="Akapitzlist"/>
        <w:numPr>
          <w:ilvl w:val="3"/>
          <w:numId w:val="15"/>
        </w:numPr>
        <w:spacing w:before="60"/>
        <w:ind w:left="426" w:right="-1" w:hanging="426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 w:rsidRPr="00B643CC">
        <w:rPr>
          <w:rFonts w:cstheme="minorHAnsi"/>
          <w:color w:val="000000" w:themeColor="text1"/>
          <w:sz w:val="20"/>
          <w:szCs w:val="20"/>
        </w:rPr>
        <w:t xml:space="preserve">Umowę niniejszą sporządzono w </w:t>
      </w:r>
      <w:r>
        <w:rPr>
          <w:rFonts w:cstheme="minorHAnsi"/>
          <w:color w:val="000000" w:themeColor="text1"/>
          <w:sz w:val="20"/>
          <w:szCs w:val="20"/>
        </w:rPr>
        <w:t>dwóch</w:t>
      </w:r>
      <w:r w:rsidRPr="00B643CC">
        <w:rPr>
          <w:rFonts w:cstheme="minorHAnsi"/>
          <w:color w:val="000000" w:themeColor="text1"/>
          <w:sz w:val="20"/>
          <w:szCs w:val="20"/>
        </w:rPr>
        <w:t xml:space="preserve"> jednobrzmiących egzemplarzach, z czego</w:t>
      </w:r>
      <w:r>
        <w:rPr>
          <w:rFonts w:cstheme="minorHAnsi"/>
          <w:color w:val="000000" w:themeColor="text1"/>
          <w:sz w:val="20"/>
          <w:szCs w:val="20"/>
        </w:rPr>
        <w:t xml:space="preserve"> jeden</w:t>
      </w:r>
      <w:r w:rsidRPr="00B643CC">
        <w:rPr>
          <w:rFonts w:cstheme="minorHAnsi"/>
          <w:color w:val="000000" w:themeColor="text1"/>
          <w:sz w:val="20"/>
          <w:szCs w:val="20"/>
        </w:rPr>
        <w:t xml:space="preserve"> otrzymuje Zamawiający, a jeden</w:t>
      </w:r>
      <w:r w:rsidRPr="00B643CC">
        <w:rPr>
          <w:rFonts w:cstheme="minorHAnsi"/>
          <w:color w:val="000000" w:themeColor="text1"/>
          <w:spacing w:val="2"/>
          <w:sz w:val="20"/>
          <w:szCs w:val="20"/>
        </w:rPr>
        <w:t xml:space="preserve"> </w:t>
      </w:r>
      <w:r w:rsidRPr="00B643CC">
        <w:rPr>
          <w:rFonts w:cstheme="minorHAnsi"/>
          <w:color w:val="000000" w:themeColor="text1"/>
          <w:sz w:val="20"/>
          <w:szCs w:val="20"/>
        </w:rPr>
        <w:t>Wykonawca.</w:t>
      </w:r>
    </w:p>
    <w:p w14:paraId="12E6C5FA" w14:textId="77777777" w:rsidR="009A26A4" w:rsidRPr="00226A27" w:rsidRDefault="009A26A4" w:rsidP="009A26A4">
      <w:pPr>
        <w:pStyle w:val="Akapitzlist"/>
        <w:numPr>
          <w:ilvl w:val="3"/>
          <w:numId w:val="15"/>
        </w:numPr>
        <w:spacing w:before="60"/>
        <w:ind w:left="426" w:right="-1" w:hanging="426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 w:rsidRPr="00B643CC">
        <w:rPr>
          <w:color w:val="000000" w:themeColor="text1"/>
          <w:sz w:val="20"/>
          <w:szCs w:val="20"/>
        </w:rPr>
        <w:t>Integralną część umowy stanowią załączniki:</w:t>
      </w:r>
    </w:p>
    <w:p w14:paraId="3A45C9AF" w14:textId="77777777" w:rsidR="009A26A4" w:rsidRPr="00B643CC" w:rsidRDefault="009A26A4" w:rsidP="009A26A4">
      <w:pPr>
        <w:pStyle w:val="Akapitzlist"/>
        <w:numPr>
          <w:ilvl w:val="6"/>
          <w:numId w:val="15"/>
        </w:numPr>
        <w:spacing w:before="60"/>
        <w:ind w:left="284" w:right="4959" w:firstLine="0"/>
        <w:contextualSpacing w:val="0"/>
        <w:rPr>
          <w:rFonts w:cstheme="minorHAnsi"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OPZ</w:t>
      </w:r>
    </w:p>
    <w:p w14:paraId="22570B74" w14:textId="77777777" w:rsidR="009A26A4" w:rsidRPr="00226A27" w:rsidRDefault="009A26A4" w:rsidP="009A26A4">
      <w:pPr>
        <w:pStyle w:val="Akapitzlist"/>
        <w:numPr>
          <w:ilvl w:val="0"/>
          <w:numId w:val="1"/>
        </w:numPr>
        <w:tabs>
          <w:tab w:val="left" w:pos="284"/>
        </w:tabs>
        <w:ind w:left="284" w:right="4959" w:firstLine="0"/>
        <w:rPr>
          <w:color w:val="000000" w:themeColor="text1"/>
          <w:sz w:val="20"/>
          <w:szCs w:val="20"/>
        </w:rPr>
      </w:pPr>
      <w:r w:rsidRPr="00226A27">
        <w:rPr>
          <w:color w:val="000000" w:themeColor="text1"/>
          <w:sz w:val="20"/>
          <w:szCs w:val="20"/>
        </w:rPr>
        <w:t>Oferta</w:t>
      </w:r>
      <w:r w:rsidRPr="00226A27">
        <w:rPr>
          <w:color w:val="000000" w:themeColor="text1"/>
          <w:spacing w:val="-2"/>
          <w:sz w:val="20"/>
          <w:szCs w:val="20"/>
        </w:rPr>
        <w:t xml:space="preserve"> </w:t>
      </w:r>
      <w:r w:rsidRPr="00226A27">
        <w:rPr>
          <w:color w:val="000000" w:themeColor="text1"/>
          <w:sz w:val="20"/>
          <w:szCs w:val="20"/>
        </w:rPr>
        <w:t>Wykonawcy</w:t>
      </w:r>
    </w:p>
    <w:p w14:paraId="005F228F" w14:textId="77777777" w:rsidR="009A26A4" w:rsidRDefault="009A26A4" w:rsidP="009A26A4">
      <w:pPr>
        <w:pStyle w:val="Akapitzlist"/>
        <w:numPr>
          <w:ilvl w:val="0"/>
          <w:numId w:val="1"/>
        </w:numPr>
        <w:ind w:left="284" w:right="4959" w:firstLine="0"/>
        <w:contextualSpacing w:val="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Protokół odbioru końcowego</w:t>
      </w:r>
    </w:p>
    <w:p w14:paraId="5CBD6B04" w14:textId="77777777" w:rsidR="009A26A4" w:rsidRPr="00B418B1" w:rsidRDefault="009A26A4" w:rsidP="009A26A4">
      <w:pPr>
        <w:pStyle w:val="Akapitzlist"/>
        <w:numPr>
          <w:ilvl w:val="0"/>
          <w:numId w:val="1"/>
        </w:numPr>
        <w:ind w:left="284" w:right="4959" w:firstLine="0"/>
        <w:contextualSpacing w:val="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Klauzula informacyjna</w:t>
      </w:r>
    </w:p>
    <w:p w14:paraId="69BF5297" w14:textId="77777777" w:rsidR="009A26A4" w:rsidRDefault="009A26A4" w:rsidP="009A26A4">
      <w:pPr>
        <w:pStyle w:val="Tekstpodstawowy"/>
        <w:rPr>
          <w:sz w:val="11"/>
        </w:rPr>
      </w:pPr>
    </w:p>
    <w:p w14:paraId="6BD066C9" w14:textId="77777777" w:rsidR="009A26A4" w:rsidRPr="002676ED" w:rsidRDefault="009A26A4" w:rsidP="009A26A4">
      <w:pPr>
        <w:pStyle w:val="Nagwek5"/>
        <w:tabs>
          <w:tab w:val="left" w:pos="6003"/>
        </w:tabs>
        <w:spacing w:before="0"/>
        <w:ind w:left="339"/>
        <w:jc w:val="center"/>
        <w:rPr>
          <w:color w:val="000000" w:themeColor="text1"/>
        </w:rPr>
        <w:sectPr w:rsidR="009A26A4" w:rsidRPr="002676ED" w:rsidSect="009A26A4">
          <w:footerReference w:type="default" r:id="rId7"/>
          <w:pgSz w:w="11906" w:h="16838"/>
          <w:pgMar w:top="1021" w:right="1418" w:bottom="1418" w:left="1418" w:header="0" w:footer="958" w:gutter="0"/>
          <w:cols w:space="708"/>
          <w:formProt w:val="0"/>
          <w:docGrid w:linePitch="299" w:charSpace="4096"/>
        </w:sectPr>
      </w:pPr>
      <w:r w:rsidRPr="002676ED">
        <w:rPr>
          <w:color w:val="000000" w:themeColor="text1"/>
        </w:rPr>
        <w:t>WYKONAWCA:</w:t>
      </w:r>
      <w:r w:rsidRPr="002676ED">
        <w:rPr>
          <w:rFonts w:ascii="Times New Roman" w:hAnsi="Times New Roman"/>
          <w:color w:val="000000" w:themeColor="text1"/>
        </w:rPr>
        <w:tab/>
      </w:r>
      <w:r w:rsidRPr="002676ED">
        <w:rPr>
          <w:color w:val="000000" w:themeColor="text1"/>
        </w:rPr>
        <w:t>ZAMAWIAJĄCY:</w:t>
      </w:r>
    </w:p>
    <w:p w14:paraId="3504177E" w14:textId="77777777" w:rsidR="009A26A4" w:rsidRDefault="009A26A4" w:rsidP="009A26A4">
      <w:pPr>
        <w:widowControl/>
        <w:tabs>
          <w:tab w:val="left" w:pos="8566"/>
        </w:tabs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Załącznik nr 2 do umowy</w:t>
      </w:r>
    </w:p>
    <w:p w14:paraId="79061AF5" w14:textId="77777777" w:rsidR="009A26A4" w:rsidRDefault="009A26A4" w:rsidP="009A26A4">
      <w:pPr>
        <w:spacing w:line="276" w:lineRule="auto"/>
        <w:jc w:val="both"/>
        <w:rPr>
          <w:i/>
          <w:iCs/>
          <w:sz w:val="20"/>
          <w:szCs w:val="20"/>
        </w:rPr>
      </w:pPr>
    </w:p>
    <w:p w14:paraId="7A450F34" w14:textId="77777777" w:rsidR="009A26A4" w:rsidRDefault="009A26A4" w:rsidP="009A26A4">
      <w:pPr>
        <w:spacing w:line="276" w:lineRule="auto"/>
        <w:jc w:val="both"/>
        <w:rPr>
          <w:i/>
          <w:iCs/>
          <w:sz w:val="20"/>
          <w:szCs w:val="20"/>
        </w:rPr>
      </w:pPr>
    </w:p>
    <w:p w14:paraId="466534CD" w14:textId="77777777" w:rsidR="009A26A4" w:rsidRDefault="009A26A4" w:rsidP="009A26A4">
      <w:pPr>
        <w:spacing w:line="276" w:lineRule="auto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lang w:val="en-US"/>
        </w:rPr>
        <w:t>_________________________________</w:t>
      </w:r>
    </w:p>
    <w:p w14:paraId="33A78081" w14:textId="77777777" w:rsidR="009A26A4" w:rsidRDefault="009A26A4" w:rsidP="009A26A4">
      <w:pPr>
        <w:spacing w:line="276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pieczątka nagłówkowa Zamawiającego</w:t>
      </w:r>
    </w:p>
    <w:p w14:paraId="3BF99B26" w14:textId="77777777" w:rsidR="009A26A4" w:rsidRDefault="009A26A4" w:rsidP="009A26A4">
      <w:pPr>
        <w:spacing w:line="276" w:lineRule="auto"/>
        <w:jc w:val="both"/>
        <w:rPr>
          <w:sz w:val="20"/>
          <w:szCs w:val="20"/>
        </w:rPr>
      </w:pPr>
    </w:p>
    <w:p w14:paraId="71C1C2D0" w14:textId="77777777" w:rsidR="009A26A4" w:rsidRDefault="009A26A4" w:rsidP="009A26A4">
      <w:pPr>
        <w:spacing w:line="276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Protokół odbioru końcowego</w:t>
      </w:r>
    </w:p>
    <w:p w14:paraId="315BA6BD" w14:textId="77777777" w:rsidR="009A26A4" w:rsidRDefault="009A26A4" w:rsidP="009A26A4">
      <w:pPr>
        <w:spacing w:line="276" w:lineRule="auto"/>
        <w:jc w:val="both"/>
        <w:rPr>
          <w:strike/>
          <w:sz w:val="20"/>
          <w:szCs w:val="20"/>
        </w:rPr>
      </w:pPr>
    </w:p>
    <w:p w14:paraId="24188032" w14:textId="77777777" w:rsidR="009A26A4" w:rsidRDefault="009A26A4" w:rsidP="009A26A4">
      <w:pPr>
        <w:spacing w:line="276" w:lineRule="auto"/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Dla zadania: </w:t>
      </w:r>
      <w:r>
        <w:rPr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5AFAC857" w14:textId="77777777" w:rsidR="009A26A4" w:rsidRDefault="009A26A4" w:rsidP="009A26A4">
      <w:pPr>
        <w:spacing w:line="276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spisany dnia ………………………………r. w </w:t>
      </w:r>
      <w:proofErr w:type="spellStart"/>
      <w:r>
        <w:rPr>
          <w:sz w:val="20"/>
          <w:szCs w:val="20"/>
        </w:rPr>
        <w:t>Lw</w:t>
      </w:r>
      <w:proofErr w:type="spellEnd"/>
      <w:r>
        <w:rPr>
          <w:sz w:val="20"/>
          <w:szCs w:val="20"/>
          <w:lang w:val="es-ES_tradnl"/>
        </w:rPr>
        <w:t>ó</w:t>
      </w:r>
      <w:proofErr w:type="spellStart"/>
      <w:r>
        <w:rPr>
          <w:sz w:val="20"/>
          <w:szCs w:val="20"/>
        </w:rPr>
        <w:t>wku</w:t>
      </w:r>
      <w:proofErr w:type="spellEnd"/>
      <w:r>
        <w:rPr>
          <w:sz w:val="20"/>
          <w:szCs w:val="20"/>
        </w:rPr>
        <w:t xml:space="preserve"> Śląskim</w:t>
      </w:r>
    </w:p>
    <w:p w14:paraId="61E4AB10" w14:textId="77777777" w:rsidR="009A26A4" w:rsidRDefault="009A26A4" w:rsidP="009A26A4">
      <w:pPr>
        <w:spacing w:before="240" w:after="120"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CZĘŚĆ I</w:t>
      </w:r>
    </w:p>
    <w:p w14:paraId="1C836F83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Zamawiający: Gmina i Miasto </w:t>
      </w:r>
      <w:proofErr w:type="spellStart"/>
      <w:r>
        <w:rPr>
          <w:b/>
          <w:bCs/>
          <w:sz w:val="20"/>
          <w:szCs w:val="20"/>
        </w:rPr>
        <w:t>Lw</w:t>
      </w:r>
      <w:proofErr w:type="spellEnd"/>
      <w:r>
        <w:rPr>
          <w:b/>
          <w:bCs/>
          <w:sz w:val="20"/>
          <w:szCs w:val="20"/>
          <w:lang w:val="es-ES_tradnl"/>
        </w:rPr>
        <w:t>ó</w:t>
      </w:r>
      <w:r>
        <w:rPr>
          <w:b/>
          <w:bCs/>
          <w:sz w:val="20"/>
          <w:szCs w:val="20"/>
        </w:rPr>
        <w:t>wek Śląski</w:t>
      </w:r>
      <w:r>
        <w:rPr>
          <w:sz w:val="20"/>
          <w:szCs w:val="20"/>
        </w:rPr>
        <w:t xml:space="preserve"> reprezentowana przez:</w:t>
      </w:r>
    </w:p>
    <w:p w14:paraId="7959C13D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 w14:paraId="03573A66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 w14:paraId="44680AA2" w14:textId="77777777" w:rsidR="009A26A4" w:rsidRPr="00B418B1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 w14:paraId="666CCFCD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Wykonawca</w:t>
      </w:r>
    </w:p>
    <w:p w14:paraId="776CDB56" w14:textId="77777777" w:rsidR="009A26A4" w:rsidRDefault="009A26A4" w:rsidP="009A26A4">
      <w:pPr>
        <w:spacing w:line="276" w:lineRule="auto"/>
        <w:ind w:left="284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…………………………………………………………………………………………………………………………, </w:t>
      </w:r>
      <w:r>
        <w:rPr>
          <w:sz w:val="20"/>
          <w:szCs w:val="20"/>
        </w:rPr>
        <w:t>reprezentowany przez:</w:t>
      </w:r>
    </w:p>
    <w:p w14:paraId="262779B7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 w14:paraId="5375248A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 w14:paraId="5007B1C6" w14:textId="77777777" w:rsidR="009A26A4" w:rsidRDefault="009A26A4" w:rsidP="009A26A4">
      <w:pPr>
        <w:spacing w:before="240" w:after="120"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CZĘŚĆ II</w:t>
      </w:r>
    </w:p>
    <w:p w14:paraId="523BEB7F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oświadcza, że:</w:t>
      </w:r>
    </w:p>
    <w:p w14:paraId="5FC6368F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Wykonawca w dniu ………………… r. przedłożył zamawiającemu komplet dokumentacji</w:t>
      </w:r>
    </w:p>
    <w:p w14:paraId="5227FA78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Zamawiający </w:t>
      </w:r>
      <w:r>
        <w:rPr>
          <w:sz w:val="20"/>
          <w:szCs w:val="20"/>
        </w:rPr>
        <w:t>stwierdza, że:</w:t>
      </w:r>
    </w:p>
    <w:p w14:paraId="62C0A45C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usługi wykonane zostały w okresie: od ……………………… </w:t>
      </w:r>
      <w:r>
        <w:rPr>
          <w:sz w:val="20"/>
          <w:szCs w:val="20"/>
          <w:lang w:val="pt-PT"/>
        </w:rPr>
        <w:t xml:space="preserve">r. do </w:t>
      </w:r>
      <w:r>
        <w:rPr>
          <w:sz w:val="20"/>
          <w:szCs w:val="20"/>
        </w:rPr>
        <w:t xml:space="preserve">……………………… r. </w:t>
      </w:r>
    </w:p>
    <w:p w14:paraId="136E444D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oświadcza, że:</w:t>
      </w:r>
    </w:p>
    <w:p w14:paraId="083F0083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Usługi zostały wykonane zgodnie z umową Nr …………………………… z dnia …………………………… r.</w:t>
      </w:r>
    </w:p>
    <w:p w14:paraId="74036074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dokonał następującej oceny jakości usług</w:t>
      </w:r>
      <w:r>
        <w:rPr>
          <w:sz w:val="20"/>
          <w:szCs w:val="20"/>
          <w:lang w:val="en-US"/>
        </w:rPr>
        <w:t>:</w:t>
      </w:r>
    </w:p>
    <w:p w14:paraId="40982B31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 wykonanych usługach nie / ujawniono żadnych wad;</w:t>
      </w:r>
    </w:p>
    <w:p w14:paraId="28BDC3C1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na podstawie przedstawionych dokumentów oświadcza, że zadanie pn.: </w:t>
      </w:r>
      <w:r>
        <w:rPr>
          <w:b/>
          <w:bCs/>
          <w:sz w:val="20"/>
          <w:szCs w:val="20"/>
        </w:rPr>
        <w:t>………………………………………………………</w:t>
      </w:r>
    </w:p>
    <w:p w14:paraId="130B8B7F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NIE / NADAJE SIĘ DO ODBIORU *</w:t>
      </w:r>
    </w:p>
    <w:p w14:paraId="3CF34C72" w14:textId="77777777" w:rsidR="009A26A4" w:rsidRDefault="009A26A4" w:rsidP="009A26A4">
      <w:pPr>
        <w:jc w:val="both"/>
        <w:rPr>
          <w:sz w:val="20"/>
          <w:szCs w:val="20"/>
        </w:rPr>
      </w:pPr>
    </w:p>
    <w:p w14:paraId="5CC88BED" w14:textId="77777777" w:rsidR="009A26A4" w:rsidRDefault="009A26A4" w:rsidP="009A26A4">
      <w:pPr>
        <w:spacing w:before="240" w:after="120"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CZĘŚĆ III</w:t>
      </w:r>
    </w:p>
    <w:p w14:paraId="14ACED20" w14:textId="77777777" w:rsidR="009A26A4" w:rsidRDefault="009A26A4" w:rsidP="009A26A4">
      <w:pPr>
        <w:widowControl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Dokumentacja posiada następującą charakterystykę: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40"/>
        <w:gridCol w:w="4280"/>
        <w:gridCol w:w="1418"/>
        <w:gridCol w:w="1417"/>
        <w:gridCol w:w="1701"/>
      </w:tblGrid>
      <w:tr w:rsidR="009A26A4" w14:paraId="066C9CEC" w14:textId="77777777" w:rsidTr="007234D2">
        <w:trPr>
          <w:trHeight w:val="2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198ED" w14:textId="77777777" w:rsidR="009A26A4" w:rsidRDefault="009A26A4" w:rsidP="007234D2">
            <w:pPr>
              <w:spacing w:line="276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Lp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48DB2" w14:textId="77777777" w:rsidR="009A26A4" w:rsidRDefault="009A26A4" w:rsidP="007234D2">
            <w:pPr>
              <w:spacing w:line="276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Rodzaj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elementu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CB815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 xml:space="preserve">Koszt </w:t>
            </w:r>
            <w:proofErr w:type="spellStart"/>
            <w:r>
              <w:rPr>
                <w:sz w:val="20"/>
                <w:szCs w:val="20"/>
              </w:rPr>
              <w:t>netto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EF657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 xml:space="preserve">Koszt </w:t>
            </w:r>
            <w:proofErr w:type="spellStart"/>
            <w:r>
              <w:rPr>
                <w:sz w:val="20"/>
                <w:szCs w:val="20"/>
              </w:rPr>
              <w:t>brutto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D330F" w14:textId="77777777" w:rsidR="009A26A4" w:rsidRDefault="009A26A4" w:rsidP="007234D2">
            <w:pPr>
              <w:spacing w:line="276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Uwagi</w:t>
            </w:r>
            <w:proofErr w:type="spellEnd"/>
          </w:p>
        </w:tc>
      </w:tr>
      <w:tr w:rsidR="009A26A4" w14:paraId="2A770886" w14:textId="77777777" w:rsidTr="007234D2">
        <w:trPr>
          <w:trHeight w:val="2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CAE61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6BE5" w14:textId="77777777" w:rsidR="009A26A4" w:rsidRDefault="009A26A4" w:rsidP="007234D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A13EC" w14:textId="77777777" w:rsidR="009A26A4" w:rsidRDefault="009A26A4" w:rsidP="007234D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B1583" w14:textId="77777777" w:rsidR="009A26A4" w:rsidRDefault="009A26A4" w:rsidP="007234D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4EEBA" w14:textId="77777777" w:rsidR="009A26A4" w:rsidRDefault="009A26A4" w:rsidP="007234D2"/>
        </w:tc>
      </w:tr>
      <w:tr w:rsidR="009A26A4" w14:paraId="6E776955" w14:textId="77777777" w:rsidTr="007234D2">
        <w:trPr>
          <w:trHeight w:val="2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C3F0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F9E11" w14:textId="77777777" w:rsidR="009A26A4" w:rsidRDefault="009A26A4" w:rsidP="007234D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F976B" w14:textId="77777777" w:rsidR="009A26A4" w:rsidRDefault="009A26A4" w:rsidP="007234D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0A1E9" w14:textId="77777777" w:rsidR="009A26A4" w:rsidRDefault="009A26A4" w:rsidP="007234D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050C5" w14:textId="77777777" w:rsidR="009A26A4" w:rsidRDefault="009A26A4" w:rsidP="007234D2"/>
        </w:tc>
      </w:tr>
      <w:tr w:rsidR="009A26A4" w14:paraId="5B20708C" w14:textId="77777777" w:rsidTr="007234D2">
        <w:trPr>
          <w:trHeight w:val="2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0E4ED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B4C77" w14:textId="77777777" w:rsidR="009A26A4" w:rsidRDefault="009A26A4" w:rsidP="007234D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12826" w14:textId="77777777" w:rsidR="009A26A4" w:rsidRDefault="009A26A4" w:rsidP="007234D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3F7B" w14:textId="77777777" w:rsidR="009A26A4" w:rsidRDefault="009A26A4" w:rsidP="007234D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1280" w14:textId="77777777" w:rsidR="009A26A4" w:rsidRDefault="009A26A4" w:rsidP="007234D2"/>
        </w:tc>
      </w:tr>
      <w:tr w:rsidR="009A26A4" w14:paraId="209163D8" w14:textId="77777777" w:rsidTr="007234D2">
        <w:trPr>
          <w:trHeight w:val="250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A7F9C" w14:textId="77777777" w:rsidR="009A26A4" w:rsidRDefault="009A26A4" w:rsidP="007234D2">
            <w:pPr>
              <w:jc w:val="center"/>
            </w:pPr>
            <w:r>
              <w:t>RAZEM: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E2CF6" w14:textId="77777777" w:rsidR="009A26A4" w:rsidRDefault="009A26A4" w:rsidP="007234D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9010" w14:textId="77777777" w:rsidR="009A26A4" w:rsidRDefault="009A26A4" w:rsidP="007234D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6A694" w14:textId="77777777" w:rsidR="009A26A4" w:rsidRDefault="009A26A4" w:rsidP="007234D2"/>
        </w:tc>
      </w:tr>
    </w:tbl>
    <w:p w14:paraId="04B0147D" w14:textId="77777777" w:rsidR="009A26A4" w:rsidRDefault="009A26A4" w:rsidP="009A26A4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</w:p>
    <w:p w14:paraId="720EA9AB" w14:textId="77777777" w:rsidR="009A26A4" w:rsidRDefault="009A26A4" w:rsidP="009A26A4">
      <w:pPr>
        <w:widowControl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W związku z treścią zapis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w Części I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II niniejszego protokołu, </w:t>
      </w: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uznaje usługę wg ww. zakresu rzeczowego za odebraną.</w:t>
      </w:r>
    </w:p>
    <w:p w14:paraId="378FF00B" w14:textId="77777777" w:rsidR="009A26A4" w:rsidRDefault="009A26A4" w:rsidP="009A26A4">
      <w:pPr>
        <w:spacing w:before="240" w:after="120"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  <w:lang w:val="de-DE"/>
        </w:rPr>
        <w:t>CZE</w:t>
      </w:r>
      <w:r>
        <w:rPr>
          <w:b/>
          <w:bCs/>
          <w:i/>
          <w:iCs/>
        </w:rPr>
        <w:t>ŚĆ IV</w:t>
      </w:r>
    </w:p>
    <w:p w14:paraId="27F8B7A1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stwierdza, że inwestycja odpowiada przeznaczeniu i jest gotowa do użytku.</w:t>
      </w:r>
    </w:p>
    <w:p w14:paraId="0BA968F8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Strony </w:t>
      </w:r>
      <w:r>
        <w:rPr>
          <w:sz w:val="20"/>
          <w:szCs w:val="20"/>
        </w:rPr>
        <w:t>zgodnie oświadczają, że bieg udzielonej przez Wykonawcę rękojmi rozpoczyna się z dniem ………………………… r.</w:t>
      </w:r>
    </w:p>
    <w:p w14:paraId="7D2C9E86" w14:textId="77777777" w:rsidR="009A26A4" w:rsidRDefault="009A26A4" w:rsidP="009A26A4">
      <w:pPr>
        <w:spacing w:before="240" w:after="120"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CZĘŚĆ V</w:t>
      </w:r>
    </w:p>
    <w:p w14:paraId="33CA6FDE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Uwagi do protokołu:</w:t>
      </w:r>
    </w:p>
    <w:p w14:paraId="783274C8" w14:textId="77777777" w:rsidR="009A26A4" w:rsidRDefault="009A26A4" w:rsidP="009A26A4">
      <w:pPr>
        <w:widowControl/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B71464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Spis załącznik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  <w:lang w:val="en-US"/>
        </w:rPr>
        <w:t>w:</w:t>
      </w:r>
    </w:p>
    <w:p w14:paraId="0496245D" w14:textId="77777777" w:rsidR="009A26A4" w:rsidRDefault="009A26A4" w:rsidP="009A26A4">
      <w:pPr>
        <w:widowControl/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</w:t>
      </w:r>
    </w:p>
    <w:p w14:paraId="0EFDA3B5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Protokół sporządzono w ….. egzemplarzach z przeznaczeniem dla:</w:t>
      </w:r>
    </w:p>
    <w:p w14:paraId="337E18C4" w14:textId="77777777" w:rsidR="009A26A4" w:rsidRDefault="009A26A4" w:rsidP="009A26A4">
      <w:pPr>
        <w:spacing w:line="276" w:lineRule="auto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Zamawiającego – Gminy i Miasta </w:t>
      </w:r>
      <w:proofErr w:type="spellStart"/>
      <w:r>
        <w:rPr>
          <w:sz w:val="20"/>
          <w:szCs w:val="20"/>
        </w:rPr>
        <w:t>Lw</w:t>
      </w:r>
      <w:proofErr w:type="spellEnd"/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wek Śląski</w:t>
      </w:r>
    </w:p>
    <w:p w14:paraId="0788F205" w14:textId="77777777" w:rsidR="009A26A4" w:rsidRDefault="009A26A4" w:rsidP="009A26A4">
      <w:pPr>
        <w:spacing w:line="276" w:lineRule="auto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b) Wykonawcy – …………………………………………………………………</w:t>
      </w:r>
    </w:p>
    <w:p w14:paraId="2BB962FD" w14:textId="77777777" w:rsidR="009A26A4" w:rsidRDefault="009A26A4" w:rsidP="009A26A4">
      <w:pPr>
        <w:keepNext/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Podpisy os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b uczestniczących w dokumentowanych nin. protokołem czynnościach:</w:t>
      </w:r>
    </w:p>
    <w:p w14:paraId="02174E18" w14:textId="77777777" w:rsidR="009A26A4" w:rsidRDefault="009A26A4" w:rsidP="009A26A4">
      <w:pPr>
        <w:spacing w:before="120" w:line="276" w:lineRule="auto"/>
        <w:ind w:left="357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Zamawiający - Gmina i Miasto </w:t>
      </w:r>
      <w:proofErr w:type="spellStart"/>
      <w:r>
        <w:rPr>
          <w:b/>
          <w:bCs/>
          <w:sz w:val="20"/>
          <w:szCs w:val="20"/>
        </w:rPr>
        <w:t>Lw</w:t>
      </w:r>
      <w:proofErr w:type="spellEnd"/>
      <w:r>
        <w:rPr>
          <w:b/>
          <w:bCs/>
          <w:sz w:val="20"/>
          <w:szCs w:val="20"/>
          <w:lang w:val="es-ES_tradnl"/>
        </w:rPr>
        <w:t>ó</w:t>
      </w:r>
      <w:r>
        <w:rPr>
          <w:b/>
          <w:bCs/>
          <w:sz w:val="20"/>
          <w:szCs w:val="20"/>
        </w:rPr>
        <w:t>wek Śląski</w:t>
      </w:r>
      <w:r>
        <w:rPr>
          <w:sz w:val="20"/>
          <w:szCs w:val="20"/>
        </w:rPr>
        <w:t>- reprezentowany przez Komisję Odbiorową:</w:t>
      </w:r>
    </w:p>
    <w:p w14:paraId="531B9B73" w14:textId="77777777" w:rsidR="009A26A4" w:rsidRDefault="009A26A4" w:rsidP="009A26A4">
      <w:pPr>
        <w:widowControl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ab/>
        <w:t>……………………………………</w:t>
      </w:r>
    </w:p>
    <w:p w14:paraId="6527757A" w14:textId="77777777" w:rsidR="009A26A4" w:rsidRDefault="009A26A4" w:rsidP="009A26A4">
      <w:pPr>
        <w:widowControl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ab/>
        <w:t>……………………………………</w:t>
      </w:r>
    </w:p>
    <w:p w14:paraId="35D2ACFA" w14:textId="77777777" w:rsidR="009A26A4" w:rsidRDefault="009A26A4" w:rsidP="009A26A4">
      <w:pPr>
        <w:widowControl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ab/>
        <w:t>……………………………………</w:t>
      </w:r>
    </w:p>
    <w:p w14:paraId="6E42BC9F" w14:textId="77777777" w:rsidR="009A26A4" w:rsidRDefault="009A26A4" w:rsidP="009A26A4">
      <w:pPr>
        <w:widowControl/>
        <w:spacing w:before="240" w:line="276" w:lineRule="auto"/>
        <w:ind w:left="714"/>
        <w:jc w:val="both"/>
        <w:rPr>
          <w:sz w:val="20"/>
          <w:szCs w:val="20"/>
        </w:rPr>
      </w:pPr>
    </w:p>
    <w:p w14:paraId="114B1CBF" w14:textId="77777777" w:rsidR="009A26A4" w:rsidRDefault="009A26A4" w:rsidP="009A26A4">
      <w:pPr>
        <w:widowControl/>
        <w:spacing w:before="240" w:line="276" w:lineRule="auto"/>
        <w:ind w:left="714"/>
        <w:jc w:val="both"/>
        <w:rPr>
          <w:sz w:val="20"/>
          <w:szCs w:val="20"/>
        </w:rPr>
      </w:pPr>
    </w:p>
    <w:p w14:paraId="099A7DF8" w14:textId="77777777" w:rsidR="009A26A4" w:rsidRDefault="009A26A4" w:rsidP="009A26A4">
      <w:pPr>
        <w:spacing w:before="120" w:line="276" w:lineRule="auto"/>
        <w:ind w:left="284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Wykonawca - ………………………………………………… -</w:t>
      </w:r>
      <w:r>
        <w:rPr>
          <w:sz w:val="20"/>
          <w:szCs w:val="20"/>
        </w:rPr>
        <w:t>reprezentowany przez:</w:t>
      </w:r>
    </w:p>
    <w:p w14:paraId="06DF3783" w14:textId="77777777" w:rsidR="009A26A4" w:rsidRDefault="009A26A4" w:rsidP="009A26A4">
      <w:pPr>
        <w:widowControl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ab/>
        <w:t>……………………………………</w:t>
      </w:r>
    </w:p>
    <w:p w14:paraId="3C615AB5" w14:textId="77777777" w:rsidR="009A26A4" w:rsidRDefault="009A26A4" w:rsidP="009A26A4">
      <w:pPr>
        <w:widowControl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ab/>
        <w:t>……………………………………</w:t>
      </w:r>
    </w:p>
    <w:p w14:paraId="7DE19B7B" w14:textId="77777777" w:rsidR="009A26A4" w:rsidRDefault="009A26A4" w:rsidP="009A26A4"/>
    <w:p w14:paraId="03021349" w14:textId="77777777" w:rsidR="004C1302" w:rsidRDefault="004C1302"/>
    <w:sectPr w:rsidR="004C1302" w:rsidSect="009A26A4">
      <w:footerReference w:type="default" r:id="rId8"/>
      <w:pgSz w:w="11906" w:h="16838"/>
      <w:pgMar w:top="1417" w:right="1417" w:bottom="1417" w:left="1417" w:header="0" w:footer="961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0716B" w14:textId="77777777" w:rsidR="0045117B" w:rsidRDefault="0045117B">
      <w:r>
        <w:separator/>
      </w:r>
    </w:p>
  </w:endnote>
  <w:endnote w:type="continuationSeparator" w:id="0">
    <w:p w14:paraId="6B5B0279" w14:textId="77777777" w:rsidR="0045117B" w:rsidRDefault="0045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D9D8" w14:textId="77777777" w:rsidR="009A26A4" w:rsidRDefault="009A26A4">
    <w:pPr>
      <w:pStyle w:val="Tekstpodstawowy"/>
      <w:spacing w:line="12" w:lineRule="auto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005900B" wp14:editId="4073C040">
              <wp:simplePos x="0" y="0"/>
              <wp:positionH relativeFrom="page">
                <wp:posOffset>5991225</wp:posOffset>
              </wp:positionH>
              <wp:positionV relativeFrom="page">
                <wp:posOffset>9944100</wp:posOffset>
              </wp:positionV>
              <wp:extent cx="828675" cy="247650"/>
              <wp:effectExtent l="0" t="0" r="0" b="0"/>
              <wp:wrapNone/>
              <wp:docPr id="696779236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28675" cy="24765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316B3B2" w14:textId="77777777" w:rsidR="009A26A4" w:rsidRPr="00BA6D36" w:rsidRDefault="009A26A4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rFonts w:ascii="Calibri" w:hAnsi="Calibri"/>
                              <w:b/>
                              <w:sz w:val="20"/>
                              <w:szCs w:val="20"/>
                            </w:rPr>
                          </w:pPr>
                          <w:r w:rsidRPr="00BA6D36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 xml:space="preserve">Strona </w:t>
                          </w:r>
                          <w:r w:rsidRPr="00BA6D36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BA6D36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instrText>PAGE</w:instrText>
                          </w:r>
                          <w:r w:rsidRPr="00BA6D36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BA6D36">
                            <w:rPr>
                              <w:rFonts w:ascii="Calibri" w:hAnsi="Calibri"/>
                              <w:noProof/>
                              <w:sz w:val="20"/>
                              <w:szCs w:val="20"/>
                            </w:rPr>
                            <w:t>58</w:t>
                          </w:r>
                          <w:r w:rsidRPr="00BA6D36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05900B" id="Prostokąt 2" o:spid="_x0000_s1026" style="position:absolute;margin-left:471.75pt;margin-top:783pt;width:65.25pt;height:19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" o:allowincell="f" filled="f" stroked="f" strokeweight="0">
              <v:textbox inset="0,0,0,0">
                <w:txbxContent>
                  <w:p w14:paraId="5316B3B2" w14:textId="77777777" w:rsidR="009A26A4" w:rsidRPr="00BA6D36" w:rsidRDefault="009A26A4">
                    <w:pPr>
                      <w:pStyle w:val="Zawartoramki"/>
                      <w:spacing w:line="203" w:lineRule="exact"/>
                      <w:ind w:left="20"/>
                      <w:rPr>
                        <w:rFonts w:ascii="Calibri" w:hAnsi="Calibri"/>
                        <w:b/>
                        <w:sz w:val="20"/>
                        <w:szCs w:val="20"/>
                      </w:rPr>
                    </w:pPr>
                    <w:r w:rsidRPr="00BA6D36">
                      <w:rPr>
                        <w:rFonts w:ascii="Calibri" w:hAnsi="Calibri"/>
                        <w:sz w:val="20"/>
                        <w:szCs w:val="20"/>
                      </w:rPr>
                      <w:t xml:space="preserve">Strona </w:t>
                    </w:r>
                    <w:r w:rsidRPr="00BA6D36">
                      <w:rPr>
                        <w:rFonts w:ascii="Calibri" w:hAnsi="Calibri"/>
                        <w:sz w:val="20"/>
                        <w:szCs w:val="20"/>
                      </w:rPr>
                      <w:fldChar w:fldCharType="begin"/>
                    </w:r>
                    <w:r w:rsidRPr="00BA6D36">
                      <w:rPr>
                        <w:rFonts w:ascii="Calibri" w:hAnsi="Calibri"/>
                        <w:sz w:val="20"/>
                        <w:szCs w:val="20"/>
                      </w:rPr>
                      <w:instrText>PAGE</w:instrText>
                    </w:r>
                    <w:r w:rsidRPr="00BA6D36">
                      <w:rPr>
                        <w:rFonts w:ascii="Calibri" w:hAnsi="Calibri"/>
                        <w:sz w:val="20"/>
                        <w:szCs w:val="20"/>
                      </w:rPr>
                      <w:fldChar w:fldCharType="separate"/>
                    </w:r>
                    <w:r w:rsidRPr="00BA6D36">
                      <w:rPr>
                        <w:rFonts w:ascii="Calibri" w:hAnsi="Calibri"/>
                        <w:noProof/>
                        <w:sz w:val="20"/>
                        <w:szCs w:val="20"/>
                      </w:rPr>
                      <w:t>58</w:t>
                    </w:r>
                    <w:r w:rsidRPr="00BA6D36">
                      <w:rPr>
                        <w:rFonts w:ascii="Calibri" w:hAnsi="Calibri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0509B" w14:textId="77777777" w:rsidR="009A26A4" w:rsidRDefault="009A26A4">
    <w:pPr>
      <w:pStyle w:val="Tekstpodstawowy"/>
      <w:spacing w:line="12" w:lineRule="auto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5B922995" wp14:editId="11521405">
              <wp:simplePos x="0" y="0"/>
              <wp:positionH relativeFrom="page">
                <wp:posOffset>5991225</wp:posOffset>
              </wp:positionH>
              <wp:positionV relativeFrom="page">
                <wp:posOffset>9944100</wp:posOffset>
              </wp:positionV>
              <wp:extent cx="809625" cy="257175"/>
              <wp:effectExtent l="0" t="0" r="0" b="0"/>
              <wp:wrapNone/>
              <wp:docPr id="2394439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9625" cy="25717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A33151" w14:textId="77777777" w:rsidR="009A26A4" w:rsidRDefault="009A26A4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922995" id="Prostokąt 1" o:spid="_x0000_s1027" style="position:absolute;margin-left:471.75pt;margin-top:783pt;width:63.75pt;height:20.2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" o:allowincell="f" filled="f" stroked="f" strokeweight="0">
              <v:textbox inset="0,0,0,0">
                <w:txbxContent>
                  <w:p w14:paraId="33A33151" w14:textId="77777777" w:rsidR="009A26A4" w:rsidRDefault="009A26A4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59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83313" w14:textId="77777777" w:rsidR="0045117B" w:rsidRDefault="0045117B">
      <w:r>
        <w:separator/>
      </w:r>
    </w:p>
  </w:footnote>
  <w:footnote w:type="continuationSeparator" w:id="0">
    <w:p w14:paraId="472B2925" w14:textId="77777777" w:rsidR="0045117B" w:rsidRDefault="00451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3EDC"/>
    <w:multiLevelType w:val="hybridMultilevel"/>
    <w:tmpl w:val="6D561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60B2B"/>
    <w:multiLevelType w:val="multilevel"/>
    <w:tmpl w:val="3A1485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3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38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376" w:hanging="1440"/>
      </w:pPr>
    </w:lvl>
  </w:abstractNum>
  <w:abstractNum w:abstractNumId="2" w15:restartNumberingAfterBreak="0">
    <w:nsid w:val="03964246"/>
    <w:multiLevelType w:val="multilevel"/>
    <w:tmpl w:val="638A276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7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76" w:hanging="1440"/>
      </w:pPr>
      <w:rPr>
        <w:rFonts w:hint="default"/>
      </w:rPr>
    </w:lvl>
  </w:abstractNum>
  <w:abstractNum w:abstractNumId="3" w15:restartNumberingAfterBreak="0">
    <w:nsid w:val="07E46971"/>
    <w:multiLevelType w:val="hybridMultilevel"/>
    <w:tmpl w:val="D7A8D9F6"/>
    <w:styleLink w:val="Zaimportowanystyl11"/>
    <w:lvl w:ilvl="0" w:tplc="6CB624BE">
      <w:start w:val="1"/>
      <w:numFmt w:val="decimal"/>
      <w:lvlText w:val="%1."/>
      <w:lvlJc w:val="left"/>
      <w:pPr>
        <w:tabs>
          <w:tab w:val="left" w:pos="392"/>
          <w:tab w:val="left" w:pos="426"/>
          <w:tab w:val="left" w:pos="144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3C3590">
      <w:start w:val="1"/>
      <w:numFmt w:val="decimal"/>
      <w:lvlText w:val="%2."/>
      <w:lvlJc w:val="left"/>
      <w:pPr>
        <w:tabs>
          <w:tab w:val="left" w:pos="392"/>
          <w:tab w:val="left" w:pos="426"/>
          <w:tab w:val="left" w:pos="144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C7E28DC">
      <w:start w:val="1"/>
      <w:numFmt w:val="lowerRoman"/>
      <w:lvlText w:val="%3."/>
      <w:lvlJc w:val="left"/>
      <w:pPr>
        <w:tabs>
          <w:tab w:val="left" w:pos="392"/>
          <w:tab w:val="left" w:pos="426"/>
          <w:tab w:val="left" w:pos="1440"/>
        </w:tabs>
        <w:ind w:left="1004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C8B18A">
      <w:start w:val="1"/>
      <w:numFmt w:val="decimal"/>
      <w:lvlText w:val="%4."/>
      <w:lvlJc w:val="left"/>
      <w:pPr>
        <w:tabs>
          <w:tab w:val="left" w:pos="392"/>
          <w:tab w:val="left" w:pos="426"/>
          <w:tab w:val="left" w:pos="1440"/>
        </w:tabs>
        <w:ind w:left="17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988B1A">
      <w:start w:val="1"/>
      <w:numFmt w:val="lowerLetter"/>
      <w:lvlText w:val="%5."/>
      <w:lvlJc w:val="left"/>
      <w:pPr>
        <w:tabs>
          <w:tab w:val="left" w:pos="392"/>
          <w:tab w:val="left" w:pos="426"/>
          <w:tab w:val="left" w:pos="1440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427904">
      <w:start w:val="1"/>
      <w:numFmt w:val="lowerRoman"/>
      <w:lvlText w:val="%6."/>
      <w:lvlJc w:val="left"/>
      <w:pPr>
        <w:tabs>
          <w:tab w:val="left" w:pos="392"/>
          <w:tab w:val="left" w:pos="426"/>
          <w:tab w:val="left" w:pos="1440"/>
        </w:tabs>
        <w:ind w:left="3164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AC3B38">
      <w:start w:val="1"/>
      <w:numFmt w:val="decimal"/>
      <w:lvlText w:val="%7."/>
      <w:lvlJc w:val="left"/>
      <w:pPr>
        <w:tabs>
          <w:tab w:val="left" w:pos="392"/>
          <w:tab w:val="left" w:pos="426"/>
          <w:tab w:val="left" w:pos="1440"/>
        </w:tabs>
        <w:ind w:left="38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404ABDA">
      <w:start w:val="1"/>
      <w:numFmt w:val="lowerLetter"/>
      <w:lvlText w:val="%8."/>
      <w:lvlJc w:val="left"/>
      <w:pPr>
        <w:tabs>
          <w:tab w:val="left" w:pos="392"/>
          <w:tab w:val="left" w:pos="426"/>
          <w:tab w:val="left" w:pos="1440"/>
        </w:tabs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376F4B2">
      <w:start w:val="1"/>
      <w:numFmt w:val="lowerRoman"/>
      <w:lvlText w:val="%9."/>
      <w:lvlJc w:val="left"/>
      <w:pPr>
        <w:tabs>
          <w:tab w:val="left" w:pos="392"/>
          <w:tab w:val="left" w:pos="426"/>
          <w:tab w:val="left" w:pos="1440"/>
        </w:tabs>
        <w:ind w:left="5324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81136E5"/>
    <w:multiLevelType w:val="multilevel"/>
    <w:tmpl w:val="BF549F9C"/>
    <w:numStyleLink w:val="Zaimportowanystyl26"/>
  </w:abstractNum>
  <w:abstractNum w:abstractNumId="5" w15:restartNumberingAfterBreak="0">
    <w:nsid w:val="12DB1203"/>
    <w:multiLevelType w:val="multilevel"/>
    <w:tmpl w:val="538A384E"/>
    <w:lvl w:ilvl="0">
      <w:start w:val="1"/>
      <w:numFmt w:val="lowerLetter"/>
      <w:lvlText w:val="%1)"/>
      <w:lvlJc w:val="left"/>
      <w:pPr>
        <w:tabs>
          <w:tab w:val="num" w:pos="0"/>
        </w:tabs>
        <w:ind w:left="164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6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8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07" w:hanging="180"/>
      </w:pPr>
    </w:lvl>
  </w:abstractNum>
  <w:abstractNum w:abstractNumId="6" w15:restartNumberingAfterBreak="0">
    <w:nsid w:val="15145221"/>
    <w:multiLevelType w:val="multilevel"/>
    <w:tmpl w:val="0EAC5F78"/>
    <w:lvl w:ilvl="0">
      <w:start w:val="1"/>
      <w:numFmt w:val="decimal"/>
      <w:lvlText w:val="%1."/>
      <w:lvlJc w:val="left"/>
      <w:pPr>
        <w:tabs>
          <w:tab w:val="num" w:pos="0"/>
        </w:tabs>
        <w:ind w:left="956" w:hanging="360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56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52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48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44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40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36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32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8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1C8426F2"/>
    <w:multiLevelType w:val="multilevel"/>
    <w:tmpl w:val="7702FDC2"/>
    <w:styleLink w:val="Zaimportowanystyl12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D435012"/>
    <w:multiLevelType w:val="hybridMultilevel"/>
    <w:tmpl w:val="FE02550C"/>
    <w:styleLink w:val="Zaimportowanystyl16"/>
    <w:lvl w:ilvl="0" w:tplc="3D30B194">
      <w:start w:val="1"/>
      <w:numFmt w:val="decimal"/>
      <w:lvlText w:val="%1."/>
      <w:lvlJc w:val="left"/>
      <w:pPr>
        <w:tabs>
          <w:tab w:val="left" w:pos="8566"/>
        </w:tabs>
        <w:ind w:left="28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A0E368">
      <w:start w:val="1"/>
      <w:numFmt w:val="lowerLetter"/>
      <w:lvlText w:val="%2)"/>
      <w:lvlJc w:val="left"/>
      <w:pPr>
        <w:tabs>
          <w:tab w:val="left" w:pos="8566"/>
        </w:tabs>
        <w:ind w:left="567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04600A">
      <w:start w:val="1"/>
      <w:numFmt w:val="lowerLetter"/>
      <w:lvlText w:val="%3)"/>
      <w:lvlJc w:val="left"/>
      <w:pPr>
        <w:tabs>
          <w:tab w:val="left" w:pos="8566"/>
        </w:tabs>
        <w:ind w:left="851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9AAB7A">
      <w:start w:val="1"/>
      <w:numFmt w:val="lowerLetter"/>
      <w:lvlText w:val="%4)"/>
      <w:lvlJc w:val="left"/>
      <w:pPr>
        <w:tabs>
          <w:tab w:val="left" w:pos="8566"/>
        </w:tabs>
        <w:ind w:left="1135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34A87BE">
      <w:start w:val="1"/>
      <w:numFmt w:val="lowerLetter"/>
      <w:lvlText w:val="%5)"/>
      <w:lvlJc w:val="left"/>
      <w:pPr>
        <w:tabs>
          <w:tab w:val="left" w:pos="8566"/>
        </w:tabs>
        <w:ind w:left="1419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46DB12">
      <w:start w:val="1"/>
      <w:numFmt w:val="lowerLetter"/>
      <w:lvlText w:val="%6)"/>
      <w:lvlJc w:val="left"/>
      <w:pPr>
        <w:tabs>
          <w:tab w:val="left" w:pos="8566"/>
        </w:tabs>
        <w:ind w:left="1703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CEA832">
      <w:start w:val="1"/>
      <w:numFmt w:val="lowerLetter"/>
      <w:lvlText w:val="%7)"/>
      <w:lvlJc w:val="left"/>
      <w:pPr>
        <w:tabs>
          <w:tab w:val="left" w:pos="8566"/>
        </w:tabs>
        <w:ind w:left="1987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8A47F8">
      <w:start w:val="1"/>
      <w:numFmt w:val="lowerLetter"/>
      <w:lvlText w:val="%8)"/>
      <w:lvlJc w:val="left"/>
      <w:pPr>
        <w:tabs>
          <w:tab w:val="left" w:pos="8566"/>
        </w:tabs>
        <w:ind w:left="2271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DEAE3E">
      <w:start w:val="1"/>
      <w:numFmt w:val="lowerLetter"/>
      <w:lvlText w:val="%9)"/>
      <w:lvlJc w:val="left"/>
      <w:pPr>
        <w:tabs>
          <w:tab w:val="left" w:pos="8566"/>
        </w:tabs>
        <w:ind w:left="2555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38439CD"/>
    <w:multiLevelType w:val="multilevel"/>
    <w:tmpl w:val="609A6AF8"/>
    <w:lvl w:ilvl="0">
      <w:start w:val="1"/>
      <w:numFmt w:val="decimal"/>
      <w:lvlText w:val="%1."/>
      <w:lvlJc w:val="left"/>
      <w:pPr>
        <w:tabs>
          <w:tab w:val="num" w:pos="0"/>
        </w:tabs>
        <w:ind w:left="953" w:hanging="358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5" w:hanging="130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2" w:hanging="13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44" w:hanging="13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26" w:hanging="13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8" w:hanging="13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91" w:hanging="13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73" w:hanging="13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55" w:hanging="130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26D608CE"/>
    <w:multiLevelType w:val="multilevel"/>
    <w:tmpl w:val="C90C5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ACC203B"/>
    <w:multiLevelType w:val="hybridMultilevel"/>
    <w:tmpl w:val="4998A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35E43"/>
    <w:multiLevelType w:val="multilevel"/>
    <w:tmpl w:val="EFB6988E"/>
    <w:lvl w:ilvl="0">
      <w:start w:val="1"/>
      <w:numFmt w:val="decimal"/>
      <w:lvlText w:val="%1."/>
      <w:lvlJc w:val="left"/>
      <w:pPr>
        <w:tabs>
          <w:tab w:val="num" w:pos="0"/>
        </w:tabs>
        <w:ind w:left="956" w:hanging="360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8" w:hanging="432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28" w:hanging="43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77" w:hanging="43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6" w:hanging="43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75" w:hanging="43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24" w:hanging="43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73" w:hanging="43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22" w:hanging="432"/>
      </w:pPr>
      <w:rPr>
        <w:rFonts w:ascii="Symbol" w:hAnsi="Symbol" w:cs="Symbol" w:hint="default"/>
        <w:lang w:val="pl-PL" w:eastAsia="en-US" w:bidi="ar-SA"/>
      </w:rPr>
    </w:lvl>
  </w:abstractNum>
  <w:abstractNum w:abstractNumId="13" w15:restartNumberingAfterBreak="0">
    <w:nsid w:val="2FFC23AC"/>
    <w:multiLevelType w:val="multilevel"/>
    <w:tmpl w:val="52E6DCC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eastAsia="Times New Roman" w:cs="Times New Roman"/>
        <w:b w:val="0"/>
        <w:bCs w:val="0"/>
        <w:i w:val="0"/>
        <w:iCs w:val="0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91"/>
        </w:tabs>
        <w:ind w:left="791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2"/>
        <w:szCs w:val="22"/>
        <w:highlight w:val="yellow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2"/>
        </w:tabs>
        <w:ind w:left="1222" w:hanging="720"/>
      </w:pPr>
      <w:rPr>
        <w:rFonts w:eastAsia="Times New Roman" w:cs="Times New Roman"/>
        <w:b w:val="0"/>
        <w:bCs w:val="0"/>
        <w:i w:val="0"/>
        <w:iCs w:val="0"/>
        <w:color w:val="auto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73"/>
        </w:tabs>
        <w:ind w:left="1473" w:hanging="720"/>
      </w:pPr>
      <w:rPr>
        <w:color w:val="auto"/>
        <w:sz w:val="28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1080"/>
      </w:pPr>
      <w:rPr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2335"/>
        </w:tabs>
        <w:ind w:left="2335" w:hanging="108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2946"/>
        </w:tabs>
        <w:ind w:left="2946" w:hanging="144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3197"/>
        </w:tabs>
        <w:ind w:left="3197" w:hanging="144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3808"/>
        </w:tabs>
        <w:ind w:left="3808" w:hanging="1800"/>
      </w:pPr>
      <w:rPr>
        <w:u w:val="single"/>
      </w:rPr>
    </w:lvl>
  </w:abstractNum>
  <w:abstractNum w:abstractNumId="14" w15:restartNumberingAfterBreak="0">
    <w:nsid w:val="30F67B6D"/>
    <w:multiLevelType w:val="multilevel"/>
    <w:tmpl w:val="A3649CAC"/>
    <w:lvl w:ilvl="0">
      <w:start w:val="1"/>
      <w:numFmt w:val="decimal"/>
      <w:lvlText w:val="%1."/>
      <w:lvlJc w:val="left"/>
      <w:pPr>
        <w:tabs>
          <w:tab w:val="num" w:pos="0"/>
        </w:tabs>
        <w:ind w:left="953" w:hanging="358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8" w:hanging="432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28" w:hanging="43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77" w:hanging="43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6" w:hanging="43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75" w:hanging="43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24" w:hanging="43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73" w:hanging="43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22" w:hanging="432"/>
      </w:pPr>
      <w:rPr>
        <w:rFonts w:ascii="Symbol" w:hAnsi="Symbol" w:cs="Symbol" w:hint="default"/>
        <w:lang w:val="pl-PL" w:eastAsia="en-US" w:bidi="ar-SA"/>
      </w:rPr>
    </w:lvl>
  </w:abstractNum>
  <w:abstractNum w:abstractNumId="15" w15:restartNumberingAfterBreak="0">
    <w:nsid w:val="362266EE"/>
    <w:multiLevelType w:val="hybridMultilevel"/>
    <w:tmpl w:val="20A6E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539E8"/>
    <w:multiLevelType w:val="multilevel"/>
    <w:tmpl w:val="590EEB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478E577B"/>
    <w:multiLevelType w:val="hybridMultilevel"/>
    <w:tmpl w:val="220EB798"/>
    <w:numStyleLink w:val="Zaimportowanystyl15"/>
  </w:abstractNum>
  <w:abstractNum w:abstractNumId="18" w15:restartNumberingAfterBreak="0">
    <w:nsid w:val="47B35878"/>
    <w:multiLevelType w:val="multilevel"/>
    <w:tmpl w:val="8C90EA6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480D62F5"/>
    <w:multiLevelType w:val="multilevel"/>
    <w:tmpl w:val="43522C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-643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7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9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856" w:hanging="1440"/>
      </w:pPr>
    </w:lvl>
  </w:abstractNum>
  <w:abstractNum w:abstractNumId="20" w15:restartNumberingAfterBreak="0">
    <w:nsid w:val="4EB23ABF"/>
    <w:multiLevelType w:val="multilevel"/>
    <w:tmpl w:val="C9928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FF93F78"/>
    <w:multiLevelType w:val="multilevel"/>
    <w:tmpl w:val="53F6600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2" w15:restartNumberingAfterBreak="0">
    <w:nsid w:val="50C13563"/>
    <w:multiLevelType w:val="hybridMultilevel"/>
    <w:tmpl w:val="D7A8D9F6"/>
    <w:numStyleLink w:val="Zaimportowanystyl11"/>
  </w:abstractNum>
  <w:abstractNum w:abstractNumId="23" w15:restartNumberingAfterBreak="0">
    <w:nsid w:val="52553DCF"/>
    <w:multiLevelType w:val="multilevel"/>
    <w:tmpl w:val="0F827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24" w15:restartNumberingAfterBreak="0">
    <w:nsid w:val="536108BB"/>
    <w:multiLevelType w:val="multilevel"/>
    <w:tmpl w:val="7702FDC2"/>
    <w:numStyleLink w:val="Zaimportowanystyl12"/>
  </w:abstractNum>
  <w:abstractNum w:abstractNumId="25" w15:restartNumberingAfterBreak="0">
    <w:nsid w:val="564B4DE0"/>
    <w:multiLevelType w:val="multilevel"/>
    <w:tmpl w:val="AFBE85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5FB023E4"/>
    <w:multiLevelType w:val="multilevel"/>
    <w:tmpl w:val="1A8243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5FEE796F"/>
    <w:multiLevelType w:val="multilevel"/>
    <w:tmpl w:val="BF549F9C"/>
    <w:styleLink w:val="Zaimportowanystyl26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69" w:hanging="7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069" w:hanging="7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29" w:hanging="11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429" w:hanging="11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789" w:hanging="15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789" w:hanging="15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49" w:hanging="18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622904C6"/>
    <w:multiLevelType w:val="multilevel"/>
    <w:tmpl w:val="388A6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2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1440"/>
      </w:pPr>
      <w:rPr>
        <w:rFonts w:hint="default"/>
      </w:rPr>
    </w:lvl>
  </w:abstractNum>
  <w:abstractNum w:abstractNumId="29" w15:restartNumberingAfterBreak="0">
    <w:nsid w:val="662276E7"/>
    <w:multiLevelType w:val="multilevel"/>
    <w:tmpl w:val="BC06A6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676F6783"/>
    <w:multiLevelType w:val="multilevel"/>
    <w:tmpl w:val="977AB780"/>
    <w:lvl w:ilvl="0">
      <w:start w:val="1"/>
      <w:numFmt w:val="decimal"/>
      <w:lvlText w:val="%1."/>
      <w:lvlJc w:val="left"/>
      <w:pPr>
        <w:tabs>
          <w:tab w:val="num" w:pos="0"/>
        </w:tabs>
        <w:ind w:left="955" w:hanging="360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56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52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48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44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40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36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32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8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1" w15:restartNumberingAfterBreak="0">
    <w:nsid w:val="696F0D2F"/>
    <w:multiLevelType w:val="hybridMultilevel"/>
    <w:tmpl w:val="FE02550C"/>
    <w:numStyleLink w:val="Zaimportowanystyl16"/>
  </w:abstractNum>
  <w:abstractNum w:abstractNumId="32" w15:restartNumberingAfterBreak="0">
    <w:nsid w:val="6C4023EC"/>
    <w:multiLevelType w:val="multilevel"/>
    <w:tmpl w:val="84808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70F83CDC"/>
    <w:multiLevelType w:val="hybridMultilevel"/>
    <w:tmpl w:val="220EB798"/>
    <w:styleLink w:val="Zaimportowanystyl15"/>
    <w:lvl w:ilvl="0" w:tplc="BC3024C0">
      <w:start w:val="1"/>
      <w:numFmt w:val="decimal"/>
      <w:lvlText w:val="%1."/>
      <w:lvlJc w:val="left"/>
      <w:pPr>
        <w:tabs>
          <w:tab w:val="left" w:pos="8566"/>
        </w:tabs>
        <w:ind w:left="28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7AF8FC">
      <w:start w:val="1"/>
      <w:numFmt w:val="decimal"/>
      <w:lvlText w:val="%2."/>
      <w:lvlJc w:val="left"/>
      <w:pPr>
        <w:tabs>
          <w:tab w:val="left" w:pos="8566"/>
        </w:tabs>
        <w:ind w:left="100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6A903E">
      <w:start w:val="1"/>
      <w:numFmt w:val="decimal"/>
      <w:lvlText w:val="%3."/>
      <w:lvlJc w:val="left"/>
      <w:pPr>
        <w:tabs>
          <w:tab w:val="left" w:pos="8566"/>
        </w:tabs>
        <w:ind w:left="172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36E75A">
      <w:start w:val="1"/>
      <w:numFmt w:val="decimal"/>
      <w:lvlText w:val="%4."/>
      <w:lvlJc w:val="left"/>
      <w:pPr>
        <w:tabs>
          <w:tab w:val="left" w:pos="8566"/>
        </w:tabs>
        <w:ind w:left="244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B063824">
      <w:start w:val="1"/>
      <w:numFmt w:val="decimal"/>
      <w:lvlText w:val="%5."/>
      <w:lvlJc w:val="left"/>
      <w:pPr>
        <w:tabs>
          <w:tab w:val="left" w:pos="8566"/>
        </w:tabs>
        <w:ind w:left="316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BFE56DC">
      <w:start w:val="1"/>
      <w:numFmt w:val="decimal"/>
      <w:lvlText w:val="%6."/>
      <w:lvlJc w:val="left"/>
      <w:pPr>
        <w:tabs>
          <w:tab w:val="left" w:pos="8566"/>
        </w:tabs>
        <w:ind w:left="388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20E85A">
      <w:start w:val="1"/>
      <w:numFmt w:val="decimal"/>
      <w:lvlText w:val="%7."/>
      <w:lvlJc w:val="left"/>
      <w:pPr>
        <w:tabs>
          <w:tab w:val="left" w:pos="8566"/>
        </w:tabs>
        <w:ind w:left="460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6AAC7F2">
      <w:start w:val="1"/>
      <w:numFmt w:val="decimal"/>
      <w:lvlText w:val="%8."/>
      <w:lvlJc w:val="left"/>
      <w:pPr>
        <w:tabs>
          <w:tab w:val="left" w:pos="8566"/>
        </w:tabs>
        <w:ind w:left="532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424E5C">
      <w:start w:val="1"/>
      <w:numFmt w:val="decimal"/>
      <w:lvlText w:val="%9."/>
      <w:lvlJc w:val="left"/>
      <w:pPr>
        <w:tabs>
          <w:tab w:val="left" w:pos="8566"/>
        </w:tabs>
        <w:ind w:left="604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787147A4"/>
    <w:multiLevelType w:val="multilevel"/>
    <w:tmpl w:val="21D098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63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9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9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8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2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4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104" w:hanging="1440"/>
      </w:pPr>
    </w:lvl>
  </w:abstractNum>
  <w:abstractNum w:abstractNumId="35" w15:restartNumberingAfterBreak="0">
    <w:nsid w:val="7ACF2276"/>
    <w:multiLevelType w:val="multilevel"/>
    <w:tmpl w:val="9E1079EE"/>
    <w:lvl w:ilvl="0">
      <w:start w:val="1"/>
      <w:numFmt w:val="decimal"/>
      <w:lvlText w:val="%1."/>
      <w:lvlJc w:val="left"/>
      <w:pPr>
        <w:tabs>
          <w:tab w:val="num" w:pos="0"/>
        </w:tabs>
        <w:ind w:left="956" w:hanging="360"/>
      </w:pPr>
      <w:rPr>
        <w:rFonts w:ascii="Calibri" w:eastAsia="Calibri" w:hAnsi="Calibri" w:cs="Calibri"/>
        <w:i w:val="0"/>
        <w:color w:val="auto"/>
        <w:spacing w:val="-1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56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52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48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44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40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36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32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8" w:hanging="360"/>
      </w:pPr>
      <w:rPr>
        <w:rFonts w:ascii="Symbol" w:hAnsi="Symbol" w:cs="Symbol" w:hint="default"/>
        <w:lang w:val="pl-PL" w:eastAsia="en-US" w:bidi="ar-SA"/>
      </w:rPr>
    </w:lvl>
  </w:abstractNum>
  <w:num w:numId="1" w16cid:durableId="1666125737">
    <w:abstractNumId w:val="9"/>
  </w:num>
  <w:num w:numId="2" w16cid:durableId="1269194858">
    <w:abstractNumId w:val="30"/>
  </w:num>
  <w:num w:numId="3" w16cid:durableId="601913190">
    <w:abstractNumId w:val="14"/>
  </w:num>
  <w:num w:numId="4" w16cid:durableId="1755082774">
    <w:abstractNumId w:val="12"/>
  </w:num>
  <w:num w:numId="5" w16cid:durableId="265969773">
    <w:abstractNumId w:val="35"/>
  </w:num>
  <w:num w:numId="6" w16cid:durableId="860511771">
    <w:abstractNumId w:val="6"/>
  </w:num>
  <w:num w:numId="7" w16cid:durableId="1672440630">
    <w:abstractNumId w:val="29"/>
  </w:num>
  <w:num w:numId="8" w16cid:durableId="1426422473">
    <w:abstractNumId w:val="20"/>
  </w:num>
  <w:num w:numId="9" w16cid:durableId="216742893">
    <w:abstractNumId w:val="21"/>
  </w:num>
  <w:num w:numId="10" w16cid:durableId="2007130405">
    <w:abstractNumId w:val="19"/>
  </w:num>
  <w:num w:numId="11" w16cid:durableId="1604649018">
    <w:abstractNumId w:val="26"/>
  </w:num>
  <w:num w:numId="12" w16cid:durableId="1874804008">
    <w:abstractNumId w:val="16"/>
  </w:num>
  <w:num w:numId="13" w16cid:durableId="377634961">
    <w:abstractNumId w:val="1"/>
  </w:num>
  <w:num w:numId="14" w16cid:durableId="1117599079">
    <w:abstractNumId w:val="34"/>
  </w:num>
  <w:num w:numId="15" w16cid:durableId="199055125">
    <w:abstractNumId w:val="5"/>
  </w:num>
  <w:num w:numId="16" w16cid:durableId="1325665430">
    <w:abstractNumId w:val="23"/>
  </w:num>
  <w:num w:numId="17" w16cid:durableId="1208371934">
    <w:abstractNumId w:val="25"/>
  </w:num>
  <w:num w:numId="18" w16cid:durableId="1007560936">
    <w:abstractNumId w:val="28"/>
  </w:num>
  <w:num w:numId="19" w16cid:durableId="1941140286">
    <w:abstractNumId w:val="3"/>
  </w:num>
  <w:num w:numId="20" w16cid:durableId="393117316">
    <w:abstractNumId w:val="22"/>
  </w:num>
  <w:num w:numId="21" w16cid:durableId="14691753">
    <w:abstractNumId w:val="22"/>
    <w:lvlOverride w:ilvl="0">
      <w:lvl w:ilvl="0" w:tplc="3C4EFECA">
        <w:start w:val="1"/>
        <w:numFmt w:val="decimal"/>
        <w:lvlText w:val="%1."/>
        <w:lvlJc w:val="left"/>
        <w:pPr>
          <w:tabs>
            <w:tab w:val="left" w:pos="8566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C2C2762">
        <w:start w:val="1"/>
        <w:numFmt w:val="decimal"/>
        <w:lvlText w:val="%2."/>
        <w:lvlJc w:val="left"/>
        <w:pPr>
          <w:tabs>
            <w:tab w:val="left" w:pos="8566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E50E1D8">
        <w:start w:val="1"/>
        <w:numFmt w:val="lowerRoman"/>
        <w:lvlText w:val="%3."/>
        <w:lvlJc w:val="left"/>
        <w:pPr>
          <w:tabs>
            <w:tab w:val="left" w:pos="8566"/>
          </w:tabs>
          <w:ind w:left="1004" w:hanging="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4D28DB0">
        <w:start w:val="1"/>
        <w:numFmt w:val="decimal"/>
        <w:lvlText w:val="%4."/>
        <w:lvlJc w:val="left"/>
        <w:pPr>
          <w:tabs>
            <w:tab w:val="left" w:pos="8566"/>
          </w:tabs>
          <w:ind w:left="17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BFE0262">
        <w:start w:val="1"/>
        <w:numFmt w:val="lowerLetter"/>
        <w:lvlText w:val="%5."/>
        <w:lvlJc w:val="left"/>
        <w:pPr>
          <w:tabs>
            <w:tab w:val="left" w:pos="8566"/>
          </w:tabs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4C8F2DC">
        <w:start w:val="1"/>
        <w:numFmt w:val="lowerRoman"/>
        <w:lvlText w:val="%6."/>
        <w:lvlJc w:val="left"/>
        <w:pPr>
          <w:tabs>
            <w:tab w:val="left" w:pos="8566"/>
          </w:tabs>
          <w:ind w:left="3164" w:hanging="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20A2E8A">
        <w:start w:val="1"/>
        <w:numFmt w:val="decimal"/>
        <w:lvlText w:val="%7."/>
        <w:lvlJc w:val="left"/>
        <w:pPr>
          <w:tabs>
            <w:tab w:val="left" w:pos="8566"/>
          </w:tabs>
          <w:ind w:left="38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8EADFC2">
        <w:start w:val="1"/>
        <w:numFmt w:val="lowerLetter"/>
        <w:lvlText w:val="%8."/>
        <w:lvlJc w:val="left"/>
        <w:pPr>
          <w:tabs>
            <w:tab w:val="left" w:pos="8566"/>
          </w:tabs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2846D24">
        <w:start w:val="1"/>
        <w:numFmt w:val="lowerRoman"/>
        <w:lvlText w:val="%9."/>
        <w:lvlJc w:val="left"/>
        <w:pPr>
          <w:tabs>
            <w:tab w:val="left" w:pos="8566"/>
          </w:tabs>
          <w:ind w:left="5324" w:hanging="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338702041">
    <w:abstractNumId w:val="22"/>
    <w:lvlOverride w:ilvl="0">
      <w:lvl w:ilvl="0" w:tplc="3C4EFECA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C2C2762">
        <w:start w:val="1"/>
        <w:numFmt w:val="decimal"/>
        <w:lvlText w:val="%2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E50E1D8">
        <w:start w:val="1"/>
        <w:numFmt w:val="lowerRoman"/>
        <w:lvlText w:val="%3."/>
        <w:lvlJc w:val="left"/>
        <w:pPr>
          <w:tabs>
            <w:tab w:val="left" w:pos="284"/>
          </w:tabs>
          <w:ind w:left="1004" w:hanging="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4D28DB0">
        <w:start w:val="1"/>
        <w:numFmt w:val="decimal"/>
        <w:lvlText w:val="%4."/>
        <w:lvlJc w:val="left"/>
        <w:pPr>
          <w:tabs>
            <w:tab w:val="left" w:pos="284"/>
          </w:tabs>
          <w:ind w:left="17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BFE0262">
        <w:start w:val="1"/>
        <w:numFmt w:val="lowerLetter"/>
        <w:lvlText w:val="%5."/>
        <w:lvlJc w:val="left"/>
        <w:pPr>
          <w:tabs>
            <w:tab w:val="left" w:pos="284"/>
          </w:tabs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4C8F2DC">
        <w:start w:val="1"/>
        <w:numFmt w:val="lowerRoman"/>
        <w:lvlText w:val="%6."/>
        <w:lvlJc w:val="left"/>
        <w:pPr>
          <w:tabs>
            <w:tab w:val="left" w:pos="284"/>
          </w:tabs>
          <w:ind w:left="3164" w:hanging="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20A2E8A">
        <w:start w:val="1"/>
        <w:numFmt w:val="decimal"/>
        <w:lvlText w:val="%7."/>
        <w:lvlJc w:val="left"/>
        <w:pPr>
          <w:tabs>
            <w:tab w:val="left" w:pos="284"/>
          </w:tabs>
          <w:ind w:left="38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8EADFC2">
        <w:start w:val="1"/>
        <w:numFmt w:val="lowerLetter"/>
        <w:lvlText w:val="%8."/>
        <w:lvlJc w:val="left"/>
        <w:pPr>
          <w:tabs>
            <w:tab w:val="left" w:pos="284"/>
          </w:tabs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2846D24">
        <w:start w:val="1"/>
        <w:numFmt w:val="lowerRoman"/>
        <w:lvlText w:val="%9."/>
        <w:lvlJc w:val="left"/>
        <w:pPr>
          <w:tabs>
            <w:tab w:val="left" w:pos="284"/>
          </w:tabs>
          <w:ind w:left="5324" w:hanging="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1681665037">
    <w:abstractNumId w:val="7"/>
  </w:num>
  <w:num w:numId="24" w16cid:durableId="1843619587">
    <w:abstractNumId w:val="24"/>
  </w:num>
  <w:num w:numId="25" w16cid:durableId="2086801995">
    <w:abstractNumId w:val="24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1276"/>
            <w:tab w:val="left" w:pos="1726"/>
          </w:tabs>
          <w:ind w:left="792" w:hanging="4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276"/>
            <w:tab w:val="left" w:pos="1726"/>
          </w:tabs>
          <w:ind w:left="1224" w:hanging="5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726"/>
          </w:tabs>
          <w:ind w:left="1276" w:hanging="1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276"/>
          </w:tabs>
          <w:ind w:left="1726" w:hanging="2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276"/>
            <w:tab w:val="left" w:pos="1726"/>
          </w:tabs>
          <w:ind w:left="2736" w:hanging="9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276"/>
            <w:tab w:val="left" w:pos="1726"/>
          </w:tabs>
          <w:ind w:left="3240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276"/>
            <w:tab w:val="left" w:pos="1726"/>
          </w:tabs>
          <w:ind w:left="3744" w:hanging="1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276"/>
            <w:tab w:val="left" w:pos="1726"/>
          </w:tabs>
          <w:ind w:left="4320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 w16cid:durableId="1235773784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left" w:pos="17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1726"/>
          </w:tabs>
          <w:ind w:left="792" w:hanging="4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726"/>
          </w:tabs>
          <w:ind w:left="1224" w:hanging="5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6" w:hanging="64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726" w:hanging="2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726"/>
          </w:tabs>
          <w:ind w:left="2736" w:hanging="9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726"/>
          </w:tabs>
          <w:ind w:left="3240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726"/>
          </w:tabs>
          <w:ind w:left="3744" w:hanging="1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726"/>
          </w:tabs>
          <w:ind w:left="4320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 w16cid:durableId="1789809020">
    <w:abstractNumId w:val="8"/>
  </w:num>
  <w:num w:numId="28" w16cid:durableId="1276520401">
    <w:abstractNumId w:val="31"/>
    <w:lvlOverride w:ilvl="1">
      <w:lvl w:ilvl="1" w:tplc="DAA45FB0">
        <w:start w:val="1"/>
        <w:numFmt w:val="lowerLetter"/>
        <w:lvlText w:val="%2)"/>
        <w:lvlJc w:val="left"/>
        <w:pPr>
          <w:tabs>
            <w:tab w:val="left" w:pos="8566"/>
          </w:tabs>
          <w:ind w:left="567" w:hanging="283"/>
        </w:pPr>
        <w:rPr>
          <w:rFonts w:ascii="Calibri" w:eastAsia="Trebuchet MS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 w16cid:durableId="30156797">
    <w:abstractNumId w:val="31"/>
    <w:lvlOverride w:ilvl="0">
      <w:lvl w:ilvl="0" w:tplc="08A2B2DA">
        <w:start w:val="1"/>
        <w:numFmt w:val="decimal"/>
        <w:lvlText w:val="%1."/>
        <w:lvlJc w:val="left"/>
        <w:pPr>
          <w:ind w:left="284" w:hanging="284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AA45FB0">
        <w:start w:val="1"/>
        <w:numFmt w:val="lowerLetter"/>
        <w:lvlText w:val="%2)"/>
        <w:lvlJc w:val="left"/>
        <w:pPr>
          <w:ind w:left="567" w:hanging="283"/>
        </w:pPr>
        <w:rPr>
          <w:rFonts w:asciiTheme="minorHAnsi" w:eastAsia="Trebuchet MS" w:hAnsiTheme="minorHAnsi" w:cstheme="minorHAns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B42B0BC">
        <w:start w:val="1"/>
        <w:numFmt w:val="lowerLetter"/>
        <w:lvlText w:val="%3)"/>
        <w:lvlJc w:val="left"/>
        <w:pPr>
          <w:ind w:left="851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ABEE976">
        <w:start w:val="1"/>
        <w:numFmt w:val="lowerLetter"/>
        <w:lvlText w:val="%4)"/>
        <w:lvlJc w:val="left"/>
        <w:pPr>
          <w:ind w:left="1135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822257E">
        <w:start w:val="1"/>
        <w:numFmt w:val="lowerLetter"/>
        <w:lvlText w:val="%5)"/>
        <w:lvlJc w:val="left"/>
        <w:pPr>
          <w:ind w:left="1419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6F2245A">
        <w:start w:val="1"/>
        <w:numFmt w:val="lowerLetter"/>
        <w:lvlText w:val="%6)"/>
        <w:lvlJc w:val="left"/>
        <w:pPr>
          <w:ind w:left="1703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AF04E04">
        <w:start w:val="1"/>
        <w:numFmt w:val="lowerLetter"/>
        <w:lvlText w:val="%7)"/>
        <w:lvlJc w:val="left"/>
        <w:pPr>
          <w:ind w:left="1987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2DADB80">
        <w:start w:val="1"/>
        <w:numFmt w:val="lowerLetter"/>
        <w:lvlText w:val="%8)"/>
        <w:lvlJc w:val="left"/>
        <w:pPr>
          <w:ind w:left="2271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68490EE">
        <w:start w:val="1"/>
        <w:numFmt w:val="lowerLetter"/>
        <w:lvlText w:val="%9)"/>
        <w:lvlJc w:val="left"/>
        <w:pPr>
          <w:ind w:left="2555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 w16cid:durableId="1650593157">
    <w:abstractNumId w:val="33"/>
  </w:num>
  <w:num w:numId="31" w16cid:durableId="983892958">
    <w:abstractNumId w:val="17"/>
  </w:num>
  <w:num w:numId="32" w16cid:durableId="2050446599">
    <w:abstractNumId w:val="10"/>
  </w:num>
  <w:num w:numId="33" w16cid:durableId="573904238">
    <w:abstractNumId w:val="27"/>
  </w:num>
  <w:num w:numId="34" w16cid:durableId="954018677">
    <w:abstractNumId w:val="4"/>
  </w:num>
  <w:num w:numId="35" w16cid:durableId="516235531">
    <w:abstractNumId w:val="4"/>
    <w:lvlOverride w:ilvl="0">
      <w:startOverride w:val="10"/>
    </w:lvlOverride>
  </w:num>
  <w:num w:numId="36" w16cid:durableId="1842816911">
    <w:abstractNumId w:val="4"/>
    <w:lvlOverride w:ilvl="0">
      <w:startOverride w:val="11"/>
    </w:lvlOverride>
  </w:num>
  <w:num w:numId="37" w16cid:durableId="961962243">
    <w:abstractNumId w:val="4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1" w:hanging="9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211" w:hanging="9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71" w:hanging="12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571" w:hanging="12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931" w:hanging="16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931" w:hanging="16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291" w:hanging="20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 w16cid:durableId="854734765">
    <w:abstractNumId w:val="4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14" w:hanging="4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74" w:hanging="7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74" w:hanging="7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34" w:hanging="11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34" w:hanging="11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794" w:hanging="1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794" w:hanging="1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54" w:hanging="18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 w16cid:durableId="1056320155">
    <w:abstractNumId w:val="11"/>
  </w:num>
  <w:num w:numId="40" w16cid:durableId="1041327368">
    <w:abstractNumId w:val="15"/>
  </w:num>
  <w:num w:numId="41" w16cid:durableId="1726491056">
    <w:abstractNumId w:val="2"/>
  </w:num>
  <w:num w:numId="42" w16cid:durableId="297227202">
    <w:abstractNumId w:val="0"/>
  </w:num>
  <w:num w:numId="43" w16cid:durableId="50661968">
    <w:abstractNumId w:val="18"/>
  </w:num>
  <w:num w:numId="44" w16cid:durableId="944266614">
    <w:abstractNumId w:val="13"/>
  </w:num>
  <w:num w:numId="45" w16cid:durableId="849950276">
    <w:abstractNumId w:val="32"/>
  </w:num>
  <w:num w:numId="46" w16cid:durableId="1560827898">
    <w:abstractNumId w:val="3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716"/>
    <w:rsid w:val="00147F3E"/>
    <w:rsid w:val="001C7041"/>
    <w:rsid w:val="00254E33"/>
    <w:rsid w:val="002676ED"/>
    <w:rsid w:val="00293AB5"/>
    <w:rsid w:val="003260E6"/>
    <w:rsid w:val="003728CD"/>
    <w:rsid w:val="00417BEA"/>
    <w:rsid w:val="004358C7"/>
    <w:rsid w:val="0045117B"/>
    <w:rsid w:val="00487F4C"/>
    <w:rsid w:val="004C1302"/>
    <w:rsid w:val="004C75B9"/>
    <w:rsid w:val="005619BF"/>
    <w:rsid w:val="00621C4D"/>
    <w:rsid w:val="00660028"/>
    <w:rsid w:val="00732C31"/>
    <w:rsid w:val="007D39D3"/>
    <w:rsid w:val="009A26A4"/>
    <w:rsid w:val="00AA0716"/>
    <w:rsid w:val="00AC4AD0"/>
    <w:rsid w:val="00AE73D3"/>
    <w:rsid w:val="00BC20D0"/>
    <w:rsid w:val="00BC751A"/>
    <w:rsid w:val="00C71EAA"/>
    <w:rsid w:val="00C920E6"/>
    <w:rsid w:val="00DE741F"/>
    <w:rsid w:val="00E25929"/>
    <w:rsid w:val="00E30C7B"/>
    <w:rsid w:val="00E57A6A"/>
    <w:rsid w:val="00F91DDB"/>
    <w:rsid w:val="00FE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E0D7F"/>
  <w15:chartTrackingRefBased/>
  <w15:docId w15:val="{19138E39-6302-445C-BFF9-7DA31580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A26A4"/>
    <w:pPr>
      <w:widowControl w:val="0"/>
      <w:suppressAutoHyphens/>
      <w:spacing w:after="0" w:line="240" w:lineRule="auto"/>
    </w:pPr>
    <w:rPr>
      <w:rFonts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07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07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07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07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1"/>
    <w:unhideWhenUsed/>
    <w:qFormat/>
    <w:rsid w:val="00AA07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07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07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07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07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07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07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07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071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1"/>
    <w:qFormat/>
    <w:rsid w:val="00AA071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07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07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07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07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07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0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7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07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07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0716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ist Paragraph,BulletC,Wyliczanie,Obiekt,normalny tekst,L1,Akapit z listą5,CW_Lista,T_SZ_List Paragraph,Nagłowek 3,Preambuła,Kolorowa lista — akcent 11,Dot pt,F5 List Paragraph,Recommendation,List Paragraph11"/>
    <w:basedOn w:val="Normalny"/>
    <w:link w:val="AkapitzlistZnak"/>
    <w:qFormat/>
    <w:rsid w:val="00AA07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071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07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071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0716"/>
    <w:rPr>
      <w:b/>
      <w:bCs/>
      <w:smallCaps/>
      <w:color w:val="2F5496" w:themeColor="accent1" w:themeShade="BF"/>
      <w:spacing w:val="5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9A26A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L1 Znak,Akapit z listą5 Znak,CW_Lista Znak,T_SZ_List Paragraph Znak,Nagłowek 3 Znak,Preambuła Znak,Dot pt Znak"/>
    <w:link w:val="Akapitzlist"/>
    <w:qFormat/>
    <w:locked/>
    <w:rsid w:val="009A26A4"/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9A26A4"/>
    <w:rPr>
      <w:rFonts w:ascii="Calibri" w:eastAsia="Calibri" w:hAnsi="Calibri" w:cs="Calibri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9A26A4"/>
    <w:rPr>
      <w:rFonts w:ascii="Calibri" w:eastAsia="Calibri" w:hAnsi="Calibri"/>
      <w:kern w:val="2"/>
      <w:sz w:val="20"/>
      <w:szCs w:val="20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9A26A4"/>
    <w:rPr>
      <w:rFonts w:cs="Calibri"/>
      <w:kern w:val="0"/>
      <w14:ligatures w14:val="none"/>
    </w:rPr>
  </w:style>
  <w:style w:type="paragraph" w:styleId="Tekstpodstawowy3">
    <w:name w:val="Body Text 3"/>
    <w:basedOn w:val="Normalny"/>
    <w:link w:val="Tekstpodstawowy3Znak"/>
    <w:qFormat/>
    <w:rsid w:val="009A26A4"/>
    <w:pPr>
      <w:widowControl/>
      <w:spacing w:after="120"/>
    </w:pPr>
    <w:rPr>
      <w:rFonts w:ascii="Times New Roman" w:eastAsia="Times New Roman" w:hAnsi="Times New Roman" w:cs="Times New Roman"/>
      <w:kern w:val="2"/>
      <w:sz w:val="16"/>
      <w:szCs w:val="16"/>
      <w:lang w:eastAsia="pl-PL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9A26A4"/>
    <w:rPr>
      <w:rFonts w:cs="Calibri"/>
      <w:kern w:val="0"/>
      <w:sz w:val="16"/>
      <w:szCs w:val="16"/>
      <w14:ligatures w14:val="none"/>
    </w:rPr>
  </w:style>
  <w:style w:type="paragraph" w:customStyle="1" w:styleId="Zawartoramki">
    <w:name w:val="Zawartość ramki"/>
    <w:basedOn w:val="Normalny"/>
    <w:qFormat/>
    <w:rsid w:val="009A26A4"/>
  </w:style>
  <w:style w:type="table" w:customStyle="1" w:styleId="TableNormal">
    <w:name w:val="Table Normal"/>
    <w:unhideWhenUsed/>
    <w:qFormat/>
    <w:rsid w:val="009A26A4"/>
    <w:pPr>
      <w:suppressAutoHyphens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11">
    <w:name w:val="Zaimportowany styl 11"/>
    <w:rsid w:val="009A26A4"/>
    <w:pPr>
      <w:numPr>
        <w:numId w:val="19"/>
      </w:numPr>
    </w:pPr>
  </w:style>
  <w:style w:type="numbering" w:customStyle="1" w:styleId="Zaimportowanystyl12">
    <w:name w:val="Zaimportowany styl 12"/>
    <w:rsid w:val="009A26A4"/>
    <w:pPr>
      <w:numPr>
        <w:numId w:val="23"/>
      </w:numPr>
    </w:pPr>
  </w:style>
  <w:style w:type="numbering" w:customStyle="1" w:styleId="Zaimportowanystyl16">
    <w:name w:val="Zaimportowany styl 16"/>
    <w:rsid w:val="009A26A4"/>
    <w:pPr>
      <w:numPr>
        <w:numId w:val="27"/>
      </w:numPr>
    </w:pPr>
  </w:style>
  <w:style w:type="numbering" w:customStyle="1" w:styleId="Zaimportowanystyl15">
    <w:name w:val="Zaimportowany styl 15"/>
    <w:rsid w:val="009A26A4"/>
    <w:pPr>
      <w:numPr>
        <w:numId w:val="30"/>
      </w:numPr>
    </w:pPr>
  </w:style>
  <w:style w:type="numbering" w:customStyle="1" w:styleId="Zaimportowanystyl26">
    <w:name w:val="Zaimportowany styl 26"/>
    <w:rsid w:val="009A26A4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3370</Words>
  <Characters>20222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Dobrowolska</dc:creator>
  <cp:keywords/>
  <dc:description/>
  <cp:lastModifiedBy>Daria Dobrowolska</cp:lastModifiedBy>
  <cp:revision>6</cp:revision>
  <cp:lastPrinted>2026-03-23T13:28:00Z</cp:lastPrinted>
  <dcterms:created xsi:type="dcterms:W3CDTF">2026-03-23T13:07:00Z</dcterms:created>
  <dcterms:modified xsi:type="dcterms:W3CDTF">2026-04-02T07:14:00Z</dcterms:modified>
</cp:coreProperties>
</file>